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3E" w:rsidRDefault="00DB1979">
      <w:pPr>
        <w:pStyle w:val="Corpotesto"/>
        <w:ind w:left="4167"/>
        <w:rPr>
          <w:sz w:val="20"/>
        </w:rPr>
      </w:pPr>
      <w:r>
        <w:rPr>
          <w:noProof/>
          <w:lang w:eastAsia="it-IT"/>
        </w:rPr>
        <w:drawing>
          <wp:inline distT="0" distB="0" distL="0" distR="0">
            <wp:extent cx="1140460" cy="1044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1140460" cy="1044575"/>
                    </a:xfrm>
                    <a:prstGeom prst="rect">
                      <a:avLst/>
                    </a:prstGeom>
                  </pic:spPr>
                </pic:pic>
              </a:graphicData>
            </a:graphic>
          </wp:inline>
        </w:drawing>
      </w:r>
    </w:p>
    <w:p w:rsidR="0061513E" w:rsidRDefault="00DB1979">
      <w:pPr>
        <w:pStyle w:val="Corpotesto"/>
        <w:spacing w:before="1"/>
        <w:rPr>
          <w:sz w:val="4"/>
        </w:rPr>
      </w:pPr>
      <w:r>
        <w:rPr>
          <w:noProof/>
          <w:sz w:val="4"/>
          <w:lang w:eastAsia="it-IT"/>
        </w:rPr>
        <mc:AlternateContent>
          <mc:Choice Requires="wpg">
            <w:drawing>
              <wp:anchor distT="0" distB="0" distL="0" distR="635" simplePos="0" relativeHeight="3" behindDoc="1" locked="0" layoutInCell="0" allowOverlap="1">
                <wp:simplePos x="0" y="0"/>
                <wp:positionH relativeFrom="page">
                  <wp:posOffset>1618615</wp:posOffset>
                </wp:positionH>
                <wp:positionV relativeFrom="paragraph">
                  <wp:posOffset>45085</wp:posOffset>
                </wp:positionV>
                <wp:extent cx="4325620" cy="551815"/>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4325760" cy="551880"/>
                          <a:chOff x="0" y="0"/>
                          <a:chExt cx="4325760" cy="551880"/>
                        </a:xfrm>
                      </wpg:grpSpPr>
                      <wps:wsp>
                        <wps:cNvPr id="3" name="Graphic 3"/>
                        <wps:cNvSpPr/>
                        <wps:spPr>
                          <a:xfrm>
                            <a:off x="0" y="0"/>
                            <a:ext cx="4325760" cy="551880"/>
                          </a:xfrm>
                          <a:custGeom>
                            <a:avLst/>
                            <a:gdLst>
                              <a:gd name="textAreaLeft" fmla="*/ 0 w 2452320"/>
                              <a:gd name="textAreaRight" fmla="*/ 2452680 w 2452320"/>
                              <a:gd name="textAreaTop" fmla="*/ 0 h 312840"/>
                              <a:gd name="textAreaBottom" fmla="*/ 313200 h 312840"/>
                            </a:gdLst>
                            <a:ahLst/>
                            <a:cxnLst/>
                            <a:rect l="textAreaLeft" t="textAreaTop" r="textAreaRight" b="textAreaBottom"/>
                            <a:pathLst>
                              <a:path w="4325620" h="551815">
                                <a:moveTo>
                                  <a:pt x="4325112" y="551688"/>
                                </a:moveTo>
                                <a:lnTo>
                                  <a:pt x="2162555" y="551688"/>
                                </a:lnTo>
                                <a:lnTo>
                                  <a:pt x="0" y="551688"/>
                                </a:lnTo>
                                <a:lnTo>
                                  <a:pt x="0" y="0"/>
                                </a:lnTo>
                                <a:lnTo>
                                  <a:pt x="4325112" y="0"/>
                                </a:lnTo>
                                <a:lnTo>
                                  <a:pt x="4325112" y="551688"/>
                                </a:lnTo>
                                <a:close/>
                              </a:path>
                            </a:pathLst>
                          </a:custGeom>
                          <a:solidFill>
                            <a:srgbClr val="FFD866"/>
                          </a:solidFill>
                          <a:ln w="0">
                            <a:noFill/>
                          </a:ln>
                        </wps:spPr>
                        <wps:style>
                          <a:lnRef idx="0">
                            <a:scrgbClr r="0" g="0" b="0"/>
                          </a:lnRef>
                          <a:fillRef idx="0">
                            <a:scrgbClr r="0" g="0" b="0"/>
                          </a:fillRef>
                          <a:effectRef idx="0">
                            <a:scrgbClr r="0" g="0" b="0"/>
                          </a:effectRef>
                          <a:fontRef idx="minor"/>
                        </wps:style>
                        <wps:bodyPr/>
                      </wps:wsp>
                      <wps:wsp>
                        <wps:cNvPr id="4" name="Textbox 4"/>
                        <wps:cNvSpPr/>
                        <wps:spPr>
                          <a:xfrm>
                            <a:off x="0" y="0"/>
                            <a:ext cx="4325760" cy="551880"/>
                          </a:xfrm>
                          <a:prstGeom prst="rect">
                            <a:avLst/>
                          </a:prstGeom>
                          <a:noFill/>
                          <a:ln w="0">
                            <a:noFill/>
                          </a:ln>
                        </wps:spPr>
                        <wps:style>
                          <a:lnRef idx="0">
                            <a:scrgbClr r="0" g="0" b="0"/>
                          </a:lnRef>
                          <a:fillRef idx="0">
                            <a:scrgbClr r="0" g="0" b="0"/>
                          </a:fillRef>
                          <a:effectRef idx="0">
                            <a:scrgbClr r="0" g="0" b="0"/>
                          </a:effectRef>
                          <a:fontRef idx="minor"/>
                        </wps:style>
                        <wps:txbx>
                          <w:txbxContent>
                            <w:p w:rsidR="0061513E" w:rsidRDefault="00DB1979">
                              <w:pPr>
                                <w:spacing w:before="74"/>
                                <w:ind w:left="8"/>
                                <w:jc w:val="center"/>
                                <w:rPr>
                                  <w:rFonts w:ascii="Calibri" w:hAnsi="Calibri"/>
                                  <w:b/>
                                  <w:sz w:val="28"/>
                                </w:rPr>
                              </w:pPr>
                              <w:proofErr w:type="spellStart"/>
                              <w:r>
                                <w:rPr>
                                  <w:rFonts w:ascii="Calibri" w:hAnsi="Calibri"/>
                                  <w:b/>
                                  <w:color w:val="528034"/>
                                  <w:spacing w:val="-2"/>
                                  <w:sz w:val="28"/>
                                </w:rPr>
                                <w:t>A.N.Co.Di.S</w:t>
                              </w:r>
                              <w:proofErr w:type="spellEnd"/>
                              <w:r>
                                <w:rPr>
                                  <w:rFonts w:ascii="Calibri" w:hAnsi="Calibri"/>
                                  <w:b/>
                                  <w:color w:val="528034"/>
                                  <w:spacing w:val="-2"/>
                                  <w:sz w:val="28"/>
                                </w:rPr>
                                <w:t>.</w:t>
                              </w:r>
                            </w:p>
                            <w:p w:rsidR="0061513E" w:rsidRDefault="00DB1979">
                              <w:pPr>
                                <w:spacing w:before="1"/>
                                <w:ind w:left="8" w:right="8"/>
                                <w:jc w:val="center"/>
                                <w:rPr>
                                  <w:rFonts w:ascii="Calibri" w:hAnsi="Calibri"/>
                                  <w:b/>
                                  <w:sz w:val="28"/>
                                </w:rPr>
                              </w:pPr>
                              <w:r>
                                <w:rPr>
                                  <w:rFonts w:ascii="Calibri" w:hAnsi="Calibri"/>
                                  <w:b/>
                                  <w:color w:val="528034"/>
                                  <w:sz w:val="28"/>
                                </w:rPr>
                                <w:t>Associazione</w:t>
                              </w:r>
                              <w:r>
                                <w:rPr>
                                  <w:rFonts w:ascii="Calibri" w:hAnsi="Calibri"/>
                                  <w:b/>
                                  <w:color w:val="528034"/>
                                  <w:spacing w:val="-9"/>
                                  <w:sz w:val="28"/>
                                </w:rPr>
                                <w:t xml:space="preserve"> </w:t>
                              </w:r>
                              <w:r>
                                <w:rPr>
                                  <w:rFonts w:ascii="Calibri" w:hAnsi="Calibri"/>
                                  <w:b/>
                                  <w:color w:val="528034"/>
                                  <w:sz w:val="28"/>
                                </w:rPr>
                                <w:t>Nazionale</w:t>
                              </w:r>
                              <w:r>
                                <w:rPr>
                                  <w:rFonts w:ascii="Calibri" w:hAnsi="Calibri"/>
                                  <w:b/>
                                  <w:color w:val="528034"/>
                                  <w:spacing w:val="-6"/>
                                  <w:sz w:val="28"/>
                                </w:rPr>
                                <w:t xml:space="preserve"> </w:t>
                              </w:r>
                              <w:r>
                                <w:rPr>
                                  <w:rFonts w:ascii="Calibri" w:hAnsi="Calibri"/>
                                  <w:b/>
                                  <w:color w:val="528034"/>
                                  <w:sz w:val="28"/>
                                </w:rPr>
                                <w:t>Collaboratori</w:t>
                              </w:r>
                              <w:r>
                                <w:rPr>
                                  <w:rFonts w:ascii="Calibri" w:hAnsi="Calibri"/>
                                  <w:b/>
                                  <w:color w:val="528034"/>
                                  <w:spacing w:val="-7"/>
                                  <w:sz w:val="28"/>
                                </w:rPr>
                                <w:t xml:space="preserve"> </w:t>
                              </w:r>
                              <w:r>
                                <w:rPr>
                                  <w:rFonts w:ascii="Calibri" w:hAnsi="Calibri"/>
                                  <w:b/>
                                  <w:color w:val="528034"/>
                                  <w:sz w:val="28"/>
                                </w:rPr>
                                <w:t>Dirigenti</w:t>
                              </w:r>
                              <w:r>
                                <w:rPr>
                                  <w:rFonts w:ascii="Calibri" w:hAnsi="Calibri"/>
                                  <w:b/>
                                  <w:color w:val="528034"/>
                                  <w:spacing w:val="-8"/>
                                  <w:sz w:val="28"/>
                                </w:rPr>
                                <w:t xml:space="preserve"> </w:t>
                              </w:r>
                              <w:r>
                                <w:rPr>
                                  <w:rFonts w:ascii="Calibri" w:hAnsi="Calibri"/>
                                  <w:b/>
                                  <w:color w:val="528034"/>
                                  <w:spacing w:val="-2"/>
                                  <w:sz w:val="28"/>
                                </w:rPr>
                                <w:t>Scolastici</w:t>
                              </w:r>
                            </w:p>
                          </w:txbxContent>
                        </wps:txbx>
                        <wps:bodyPr lIns="0" tIns="0" rIns="0" bIns="0" anchor="t">
                          <a:noAutofit/>
                        </wps:bodyPr>
                      </wps:wsp>
                    </wpg:wgp>
                  </a:graphicData>
                </a:graphic>
              </wp:anchor>
            </w:drawing>
          </mc:Choice>
          <mc:Fallback>
            <w:pict>
              <v:group id="Group 2" o:spid="_x0000_s1026" style="position:absolute;margin-left:127.45pt;margin-top:3.55pt;width:340.6pt;height:43.45pt;z-index:-503316477;mso-wrap-distance-left:0;mso-wrap-distance-right:.05pt;mso-position-horizontal-relative:page" coordsize="432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" o:allowincell="f">
                <v:shape id="Graphic 3" o:spid="_x0000_s1027" style="position:absolute;width:43257;height:5518;visibility:visible;mso-wrap-style:square;v-text-anchor:top" coordsize="432562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" path="m4325112,551688r-2162557,l,551688,,,4325112,r,551688xe" fillcolor="#ffd866" stroked="f" strokeweight="0">
                  <v:path arrowok="t" textboxrect="0,0,4326255,552450"/>
                </v:shape>
                <v:rect id="Textbox 4" o:spid="_x0000_s1028" style="position:absolute;width:43257;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rsidR="0061513E" w:rsidRDefault="00DB1979">
                        <w:pPr>
                          <w:spacing w:before="74"/>
                          <w:ind w:left="8"/>
                          <w:jc w:val="center"/>
                          <w:rPr>
                            <w:rFonts w:ascii="Calibri" w:hAnsi="Calibri"/>
                            <w:b/>
                            <w:sz w:val="28"/>
                          </w:rPr>
                        </w:pPr>
                        <w:proofErr w:type="spellStart"/>
                        <w:r>
                          <w:rPr>
                            <w:rFonts w:ascii="Calibri" w:hAnsi="Calibri"/>
                            <w:b/>
                            <w:color w:val="528034"/>
                            <w:spacing w:val="-2"/>
                            <w:sz w:val="28"/>
                          </w:rPr>
                          <w:t>A.N.Co.Di.S</w:t>
                        </w:r>
                        <w:proofErr w:type="spellEnd"/>
                        <w:r>
                          <w:rPr>
                            <w:rFonts w:ascii="Calibri" w:hAnsi="Calibri"/>
                            <w:b/>
                            <w:color w:val="528034"/>
                            <w:spacing w:val="-2"/>
                            <w:sz w:val="28"/>
                          </w:rPr>
                          <w:t>.</w:t>
                        </w:r>
                      </w:p>
                      <w:p w:rsidR="0061513E" w:rsidRDefault="00DB1979">
                        <w:pPr>
                          <w:spacing w:before="1"/>
                          <w:ind w:left="8" w:right="8"/>
                          <w:jc w:val="center"/>
                          <w:rPr>
                            <w:rFonts w:ascii="Calibri" w:hAnsi="Calibri"/>
                            <w:b/>
                            <w:sz w:val="28"/>
                          </w:rPr>
                        </w:pPr>
                        <w:r>
                          <w:rPr>
                            <w:rFonts w:ascii="Calibri" w:hAnsi="Calibri"/>
                            <w:b/>
                            <w:color w:val="528034"/>
                            <w:sz w:val="28"/>
                          </w:rPr>
                          <w:t>Associazione</w:t>
                        </w:r>
                        <w:r>
                          <w:rPr>
                            <w:rFonts w:ascii="Calibri" w:hAnsi="Calibri"/>
                            <w:b/>
                            <w:color w:val="528034"/>
                            <w:spacing w:val="-9"/>
                            <w:sz w:val="28"/>
                          </w:rPr>
                          <w:t xml:space="preserve"> </w:t>
                        </w:r>
                        <w:r>
                          <w:rPr>
                            <w:rFonts w:ascii="Calibri" w:hAnsi="Calibri"/>
                            <w:b/>
                            <w:color w:val="528034"/>
                            <w:sz w:val="28"/>
                          </w:rPr>
                          <w:t>Nazionale</w:t>
                        </w:r>
                        <w:r>
                          <w:rPr>
                            <w:rFonts w:ascii="Calibri" w:hAnsi="Calibri"/>
                            <w:b/>
                            <w:color w:val="528034"/>
                            <w:spacing w:val="-6"/>
                            <w:sz w:val="28"/>
                          </w:rPr>
                          <w:t xml:space="preserve"> </w:t>
                        </w:r>
                        <w:r>
                          <w:rPr>
                            <w:rFonts w:ascii="Calibri" w:hAnsi="Calibri"/>
                            <w:b/>
                            <w:color w:val="528034"/>
                            <w:sz w:val="28"/>
                          </w:rPr>
                          <w:t>Collaboratori</w:t>
                        </w:r>
                        <w:r>
                          <w:rPr>
                            <w:rFonts w:ascii="Calibri" w:hAnsi="Calibri"/>
                            <w:b/>
                            <w:color w:val="528034"/>
                            <w:spacing w:val="-7"/>
                            <w:sz w:val="28"/>
                          </w:rPr>
                          <w:t xml:space="preserve"> </w:t>
                        </w:r>
                        <w:r>
                          <w:rPr>
                            <w:rFonts w:ascii="Calibri" w:hAnsi="Calibri"/>
                            <w:b/>
                            <w:color w:val="528034"/>
                            <w:sz w:val="28"/>
                          </w:rPr>
                          <w:t>Dirigenti</w:t>
                        </w:r>
                        <w:r>
                          <w:rPr>
                            <w:rFonts w:ascii="Calibri" w:hAnsi="Calibri"/>
                            <w:b/>
                            <w:color w:val="528034"/>
                            <w:spacing w:val="-8"/>
                            <w:sz w:val="28"/>
                          </w:rPr>
                          <w:t xml:space="preserve"> </w:t>
                        </w:r>
                        <w:r>
                          <w:rPr>
                            <w:rFonts w:ascii="Calibri" w:hAnsi="Calibri"/>
                            <w:b/>
                            <w:color w:val="528034"/>
                            <w:spacing w:val="-2"/>
                            <w:sz w:val="28"/>
                          </w:rPr>
                          <w:t>Scolastici</w:t>
                        </w:r>
                      </w:p>
                    </w:txbxContent>
                  </v:textbox>
                </v:rect>
                <w10:wrap type="topAndBottom" anchorx="page"/>
              </v:group>
            </w:pict>
          </mc:Fallback>
        </mc:AlternateContent>
      </w:r>
    </w:p>
    <w:p w:rsidR="0061513E" w:rsidRDefault="0061513E">
      <w:pPr>
        <w:pStyle w:val="Corpotesto"/>
        <w:spacing w:before="135"/>
        <w:rPr>
          <w:sz w:val="36"/>
        </w:rPr>
      </w:pPr>
    </w:p>
    <w:p w:rsidR="0061513E" w:rsidRDefault="00DB1979">
      <w:pPr>
        <w:pStyle w:val="Titolo"/>
        <w:spacing w:line="413" w:lineRule="exact"/>
        <w:ind w:firstLine="0"/>
      </w:pPr>
      <w:r>
        <w:rPr>
          <w:spacing w:val="-2"/>
        </w:rPr>
        <w:t>AUDIZIONE</w:t>
      </w:r>
    </w:p>
    <w:p w:rsidR="0061513E" w:rsidRDefault="00DB1979">
      <w:pPr>
        <w:pStyle w:val="Titolo"/>
        <w:ind w:left="4222" w:right="4281"/>
      </w:pPr>
      <w:r>
        <w:rPr>
          <w:spacing w:val="-4"/>
        </w:rPr>
        <w:t xml:space="preserve">del </w:t>
      </w:r>
      <w:r>
        <w:rPr>
          <w:spacing w:val="-2"/>
        </w:rPr>
        <w:t>22/11/2023</w:t>
      </w:r>
    </w:p>
    <w:p w:rsidR="0061513E" w:rsidRDefault="00DB1979">
      <w:pPr>
        <w:spacing w:before="371"/>
        <w:ind w:left="624" w:right="624" w:firstLine="1"/>
        <w:jc w:val="center"/>
        <w:rPr>
          <w:b/>
          <w:sz w:val="32"/>
        </w:rPr>
      </w:pPr>
      <w:r>
        <w:rPr>
          <w:b/>
          <w:sz w:val="32"/>
        </w:rPr>
        <w:t>Il “vicario” del Dirigente scolastico nella scuola dell’autonomia: pieno</w:t>
      </w:r>
      <w:r>
        <w:rPr>
          <w:b/>
          <w:spacing w:val="-6"/>
          <w:sz w:val="32"/>
        </w:rPr>
        <w:t xml:space="preserve"> </w:t>
      </w:r>
      <w:r>
        <w:rPr>
          <w:b/>
          <w:sz w:val="32"/>
        </w:rPr>
        <w:t>riconoscimento</w:t>
      </w:r>
      <w:r>
        <w:rPr>
          <w:b/>
          <w:spacing w:val="-6"/>
          <w:sz w:val="32"/>
        </w:rPr>
        <w:t xml:space="preserve"> </w:t>
      </w:r>
      <w:r>
        <w:rPr>
          <w:b/>
          <w:sz w:val="32"/>
        </w:rPr>
        <w:t>con</w:t>
      </w:r>
      <w:r>
        <w:rPr>
          <w:b/>
          <w:spacing w:val="-6"/>
          <w:sz w:val="32"/>
        </w:rPr>
        <w:t xml:space="preserve"> </w:t>
      </w:r>
      <w:r>
        <w:rPr>
          <w:b/>
          <w:sz w:val="32"/>
        </w:rPr>
        <w:t>l’esonero</w:t>
      </w:r>
      <w:r>
        <w:rPr>
          <w:b/>
          <w:spacing w:val="-6"/>
          <w:sz w:val="32"/>
        </w:rPr>
        <w:t xml:space="preserve"> </w:t>
      </w:r>
      <w:r>
        <w:rPr>
          <w:b/>
          <w:sz w:val="32"/>
        </w:rPr>
        <w:t>dalle</w:t>
      </w:r>
      <w:r>
        <w:rPr>
          <w:b/>
          <w:spacing w:val="-4"/>
          <w:sz w:val="32"/>
        </w:rPr>
        <w:t xml:space="preserve"> </w:t>
      </w:r>
      <w:r>
        <w:rPr>
          <w:b/>
          <w:sz w:val="32"/>
        </w:rPr>
        <w:t>attività</w:t>
      </w:r>
      <w:r>
        <w:rPr>
          <w:b/>
          <w:spacing w:val="-6"/>
          <w:sz w:val="32"/>
        </w:rPr>
        <w:t xml:space="preserve"> </w:t>
      </w:r>
      <w:r>
        <w:rPr>
          <w:b/>
          <w:sz w:val="32"/>
        </w:rPr>
        <w:t>di</w:t>
      </w:r>
      <w:r>
        <w:rPr>
          <w:b/>
          <w:spacing w:val="-7"/>
          <w:sz w:val="32"/>
        </w:rPr>
        <w:t xml:space="preserve"> </w:t>
      </w:r>
      <w:r>
        <w:rPr>
          <w:b/>
          <w:sz w:val="32"/>
        </w:rPr>
        <w:t>insegnamento</w:t>
      </w:r>
    </w:p>
    <w:p w:rsidR="0061513E" w:rsidRDefault="0061513E">
      <w:pPr>
        <w:pStyle w:val="Corpotesto"/>
        <w:spacing w:before="198"/>
        <w:rPr>
          <w:b/>
          <w:sz w:val="32"/>
        </w:rPr>
      </w:pPr>
    </w:p>
    <w:p w:rsidR="0061513E" w:rsidRDefault="0061513E">
      <w:pPr>
        <w:pStyle w:val="Corpotesto"/>
        <w:spacing w:before="3"/>
      </w:pPr>
    </w:p>
    <w:p w:rsidR="0061513E" w:rsidRDefault="00DB1979">
      <w:pPr>
        <w:pStyle w:val="Corpotesto"/>
        <w:spacing w:line="360" w:lineRule="auto"/>
        <w:ind w:left="101" w:right="336"/>
      </w:pPr>
      <w:r>
        <w:t>Con</w:t>
      </w:r>
      <w:r>
        <w:rPr>
          <w:spacing w:val="-3"/>
        </w:rPr>
        <w:t xml:space="preserve"> </w:t>
      </w:r>
      <w:r>
        <w:t>questo</w:t>
      </w:r>
      <w:r>
        <w:rPr>
          <w:spacing w:val="-3"/>
        </w:rPr>
        <w:t xml:space="preserve"> </w:t>
      </w:r>
      <w:r>
        <w:t>documento</w:t>
      </w:r>
      <w:r>
        <w:rPr>
          <w:spacing w:val="-3"/>
        </w:rPr>
        <w:t xml:space="preserve"> </w:t>
      </w:r>
      <w:r>
        <w:t>che</w:t>
      </w:r>
      <w:r>
        <w:rPr>
          <w:spacing w:val="-6"/>
        </w:rPr>
        <w:t xml:space="preserve"> </w:t>
      </w:r>
      <w:r>
        <w:t>depositiamo</w:t>
      </w:r>
      <w:r>
        <w:rPr>
          <w:spacing w:val="-3"/>
        </w:rPr>
        <w:t xml:space="preserve"> </w:t>
      </w:r>
      <w:r>
        <w:t>agli</w:t>
      </w:r>
      <w:r>
        <w:rPr>
          <w:spacing w:val="-3"/>
        </w:rPr>
        <w:t xml:space="preserve"> </w:t>
      </w:r>
      <w:r>
        <w:t>atti</w:t>
      </w:r>
      <w:r>
        <w:rPr>
          <w:spacing w:val="-1"/>
        </w:rPr>
        <w:t xml:space="preserve"> </w:t>
      </w:r>
      <w:r>
        <w:t>della</w:t>
      </w:r>
      <w:r>
        <w:rPr>
          <w:spacing w:val="-3"/>
        </w:rPr>
        <w:t xml:space="preserve"> </w:t>
      </w:r>
      <w:r>
        <w:t>seduta,</w:t>
      </w:r>
      <w:r>
        <w:rPr>
          <w:spacing w:val="-3"/>
        </w:rPr>
        <w:t xml:space="preserve"> </w:t>
      </w:r>
      <w:proofErr w:type="spellStart"/>
      <w:r>
        <w:t>Ancodis</w:t>
      </w:r>
      <w:proofErr w:type="spellEnd"/>
      <w:r>
        <w:rPr>
          <w:spacing w:val="-1"/>
        </w:rPr>
        <w:t xml:space="preserve"> </w:t>
      </w:r>
      <w:r>
        <w:t>rappresenta</w:t>
      </w:r>
      <w:r>
        <w:rPr>
          <w:spacing w:val="-2"/>
        </w:rPr>
        <w:t xml:space="preserve"> </w:t>
      </w:r>
      <w:r>
        <w:t>il</w:t>
      </w:r>
      <w:r>
        <w:rPr>
          <w:spacing w:val="-1"/>
        </w:rPr>
        <w:t xml:space="preserve"> </w:t>
      </w:r>
      <w:r>
        <w:t>punto di vista dei docenti “</w:t>
      </w:r>
      <w:r>
        <w:rPr>
          <w:b/>
        </w:rPr>
        <w:t>VICARI</w:t>
      </w:r>
      <w:r>
        <w:t>” dei dirigenti scolastici che vivono</w:t>
      </w:r>
      <w:r>
        <w:t xml:space="preserve"> la scuola sul doppio binario dell’insegnamento e della collaborazione al dirigente scolastico.</w:t>
      </w:r>
    </w:p>
    <w:p w:rsidR="0061513E" w:rsidRDefault="00DB1979">
      <w:pPr>
        <w:pStyle w:val="Titolo2"/>
        <w:spacing w:before="162"/>
        <w:jc w:val="left"/>
      </w:pPr>
      <w:r>
        <w:t>Il</w:t>
      </w:r>
      <w:r>
        <w:rPr>
          <w:spacing w:val="-5"/>
        </w:rPr>
        <w:t xml:space="preserve"> </w:t>
      </w:r>
      <w:r>
        <w:t>nostro intervento</w:t>
      </w:r>
      <w:r>
        <w:rPr>
          <w:spacing w:val="-1"/>
        </w:rPr>
        <w:t xml:space="preserve"> </w:t>
      </w:r>
      <w:r>
        <w:t>prende</w:t>
      </w:r>
      <w:r>
        <w:rPr>
          <w:spacing w:val="1"/>
        </w:rPr>
        <w:t xml:space="preserve"> </w:t>
      </w:r>
      <w:r>
        <w:t>a</w:t>
      </w:r>
      <w:r>
        <w:rPr>
          <w:spacing w:val="-1"/>
        </w:rPr>
        <w:t xml:space="preserve"> </w:t>
      </w:r>
      <w:r>
        <w:t>riferimento</w:t>
      </w:r>
      <w:r>
        <w:rPr>
          <w:spacing w:val="-1"/>
        </w:rPr>
        <w:t xml:space="preserve"> </w:t>
      </w:r>
      <w:r>
        <w:t>le seguenti</w:t>
      </w:r>
      <w:r>
        <w:rPr>
          <w:spacing w:val="-2"/>
        </w:rPr>
        <w:t xml:space="preserve"> fonti:</w:t>
      </w:r>
    </w:p>
    <w:p w:rsidR="0061513E" w:rsidRDefault="0061513E">
      <w:pPr>
        <w:pStyle w:val="Corpotesto"/>
        <w:spacing w:before="19"/>
        <w:rPr>
          <w:b/>
        </w:rPr>
      </w:pPr>
    </w:p>
    <w:p w:rsidR="0061513E" w:rsidRDefault="00DB1979">
      <w:pPr>
        <w:pStyle w:val="Corpotesto"/>
        <w:ind w:left="101"/>
      </w:pPr>
      <w:r>
        <w:t>gli</w:t>
      </w:r>
      <w:r>
        <w:rPr>
          <w:spacing w:val="-3"/>
        </w:rPr>
        <w:t xml:space="preserve"> </w:t>
      </w:r>
      <w:r>
        <w:t>artt. 4</w:t>
      </w:r>
      <w:r>
        <w:rPr>
          <w:spacing w:val="1"/>
        </w:rPr>
        <w:t xml:space="preserve"> </w:t>
      </w:r>
      <w:r>
        <w:t>-</w:t>
      </w:r>
      <w:r>
        <w:rPr>
          <w:spacing w:val="-1"/>
        </w:rPr>
        <w:t xml:space="preserve"> </w:t>
      </w:r>
      <w:r>
        <w:t>5 del</w:t>
      </w:r>
      <w:r>
        <w:rPr>
          <w:spacing w:val="-2"/>
        </w:rPr>
        <w:t xml:space="preserve"> </w:t>
      </w:r>
      <w:r>
        <w:t>DPR</w:t>
      </w:r>
      <w:r>
        <w:rPr>
          <w:spacing w:val="-1"/>
        </w:rPr>
        <w:t xml:space="preserve"> </w:t>
      </w:r>
      <w:r>
        <w:t>275/99;</w:t>
      </w:r>
      <w:r>
        <w:rPr>
          <w:spacing w:val="-2"/>
        </w:rPr>
        <w:t xml:space="preserve"> </w:t>
      </w:r>
      <w:r>
        <w:t>(autonomia didattica e</w:t>
      </w:r>
      <w:r>
        <w:rPr>
          <w:spacing w:val="-1"/>
        </w:rPr>
        <w:t xml:space="preserve"> </w:t>
      </w:r>
      <w:r>
        <w:t>autonomia</w:t>
      </w:r>
      <w:r>
        <w:rPr>
          <w:spacing w:val="1"/>
        </w:rPr>
        <w:t xml:space="preserve"> </w:t>
      </w:r>
      <w:r>
        <w:rPr>
          <w:spacing w:val="-2"/>
        </w:rPr>
        <w:t>organizzativa)</w:t>
      </w:r>
    </w:p>
    <w:p w:rsidR="0061513E" w:rsidRDefault="0061513E">
      <w:pPr>
        <w:pStyle w:val="Corpotesto"/>
        <w:spacing w:before="24"/>
      </w:pPr>
    </w:p>
    <w:p w:rsidR="0061513E" w:rsidRDefault="00DB1979">
      <w:pPr>
        <w:ind w:left="101" w:right="198"/>
        <w:jc w:val="both"/>
        <w:rPr>
          <w:i/>
          <w:sz w:val="24"/>
        </w:rPr>
      </w:pPr>
      <w:r>
        <w:rPr>
          <w:sz w:val="24"/>
        </w:rPr>
        <w:t>il</w:t>
      </w:r>
      <w:r>
        <w:rPr>
          <w:spacing w:val="-2"/>
          <w:sz w:val="24"/>
        </w:rPr>
        <w:t xml:space="preserve"> </w:t>
      </w:r>
      <w:r>
        <w:rPr>
          <w:sz w:val="24"/>
        </w:rPr>
        <w:t>comma</w:t>
      </w:r>
      <w:r>
        <w:rPr>
          <w:spacing w:val="-1"/>
          <w:sz w:val="24"/>
        </w:rPr>
        <w:t xml:space="preserve"> </w:t>
      </w:r>
      <w:r>
        <w:rPr>
          <w:sz w:val="24"/>
        </w:rPr>
        <w:t>5</w:t>
      </w:r>
      <w:r>
        <w:rPr>
          <w:spacing w:val="-2"/>
          <w:sz w:val="24"/>
        </w:rPr>
        <w:t xml:space="preserve"> </w:t>
      </w:r>
      <w:r>
        <w:rPr>
          <w:sz w:val="24"/>
        </w:rPr>
        <w:t>dell’art.</w:t>
      </w:r>
      <w:r>
        <w:rPr>
          <w:spacing w:val="-2"/>
          <w:sz w:val="24"/>
        </w:rPr>
        <w:t xml:space="preserve"> </w:t>
      </w:r>
      <w:r>
        <w:rPr>
          <w:sz w:val="24"/>
        </w:rPr>
        <w:t>25</w:t>
      </w:r>
      <w:r>
        <w:rPr>
          <w:spacing w:val="-2"/>
          <w:sz w:val="24"/>
        </w:rPr>
        <w:t xml:space="preserve"> </w:t>
      </w:r>
      <w:r>
        <w:rPr>
          <w:sz w:val="24"/>
        </w:rPr>
        <w:t>del</w:t>
      </w:r>
      <w:r>
        <w:rPr>
          <w:spacing w:val="-4"/>
          <w:sz w:val="24"/>
        </w:rPr>
        <w:t xml:space="preserve"> </w:t>
      </w:r>
      <w:r>
        <w:rPr>
          <w:sz w:val="24"/>
        </w:rPr>
        <w:t>D.</w:t>
      </w:r>
      <w:r>
        <w:rPr>
          <w:spacing w:val="-2"/>
          <w:sz w:val="24"/>
        </w:rPr>
        <w:t xml:space="preserve"> </w:t>
      </w:r>
      <w:proofErr w:type="spellStart"/>
      <w:r>
        <w:rPr>
          <w:sz w:val="24"/>
        </w:rPr>
        <w:t>Lgs</w:t>
      </w:r>
      <w:proofErr w:type="spellEnd"/>
      <w:r>
        <w:rPr>
          <w:spacing w:val="-2"/>
          <w:sz w:val="24"/>
        </w:rPr>
        <w:t xml:space="preserve"> </w:t>
      </w:r>
      <w:r>
        <w:rPr>
          <w:sz w:val="24"/>
        </w:rPr>
        <w:t>165/2001;</w:t>
      </w:r>
      <w:r>
        <w:rPr>
          <w:spacing w:val="-2"/>
          <w:sz w:val="24"/>
        </w:rPr>
        <w:t xml:space="preserve"> </w:t>
      </w:r>
      <w:r>
        <w:rPr>
          <w:sz w:val="24"/>
        </w:rPr>
        <w:t>(</w:t>
      </w:r>
      <w:r>
        <w:rPr>
          <w:i/>
          <w:sz w:val="24"/>
        </w:rPr>
        <w:t>Nello</w:t>
      </w:r>
      <w:r>
        <w:rPr>
          <w:i/>
          <w:spacing w:val="-2"/>
          <w:sz w:val="24"/>
        </w:rPr>
        <w:t xml:space="preserve"> </w:t>
      </w:r>
      <w:r>
        <w:rPr>
          <w:i/>
          <w:sz w:val="24"/>
        </w:rPr>
        <w:t>svolgimento</w:t>
      </w:r>
      <w:r>
        <w:rPr>
          <w:i/>
          <w:spacing w:val="-2"/>
          <w:sz w:val="24"/>
        </w:rPr>
        <w:t xml:space="preserve"> </w:t>
      </w:r>
      <w:r>
        <w:rPr>
          <w:i/>
          <w:sz w:val="24"/>
        </w:rPr>
        <w:t>delle</w:t>
      </w:r>
      <w:r>
        <w:rPr>
          <w:i/>
          <w:spacing w:val="-1"/>
          <w:sz w:val="24"/>
        </w:rPr>
        <w:t xml:space="preserve"> </w:t>
      </w:r>
      <w:r>
        <w:rPr>
          <w:i/>
          <w:sz w:val="24"/>
        </w:rPr>
        <w:t>proprie</w:t>
      </w:r>
      <w:r>
        <w:rPr>
          <w:i/>
          <w:spacing w:val="-1"/>
          <w:sz w:val="24"/>
        </w:rPr>
        <w:t xml:space="preserve"> </w:t>
      </w:r>
      <w:r>
        <w:rPr>
          <w:i/>
          <w:sz w:val="24"/>
        </w:rPr>
        <w:t>funzioni</w:t>
      </w:r>
      <w:r>
        <w:rPr>
          <w:i/>
          <w:spacing w:val="-2"/>
          <w:sz w:val="24"/>
        </w:rPr>
        <w:t xml:space="preserve"> </w:t>
      </w:r>
      <w:r>
        <w:rPr>
          <w:i/>
          <w:sz w:val="24"/>
        </w:rPr>
        <w:t>organizzative</w:t>
      </w:r>
      <w:r>
        <w:rPr>
          <w:i/>
          <w:spacing w:val="-1"/>
          <w:sz w:val="24"/>
        </w:rPr>
        <w:t xml:space="preserve"> </w:t>
      </w:r>
      <w:r>
        <w:rPr>
          <w:i/>
          <w:sz w:val="24"/>
        </w:rPr>
        <w:t>e amministrative</w:t>
      </w:r>
      <w:r>
        <w:rPr>
          <w:i/>
          <w:spacing w:val="-2"/>
          <w:sz w:val="24"/>
        </w:rPr>
        <w:t xml:space="preserve"> </w:t>
      </w:r>
      <w:r>
        <w:rPr>
          <w:i/>
          <w:sz w:val="24"/>
        </w:rPr>
        <w:t>il</w:t>
      </w:r>
      <w:r>
        <w:rPr>
          <w:i/>
          <w:spacing w:val="-3"/>
          <w:sz w:val="24"/>
        </w:rPr>
        <w:t xml:space="preserve"> </w:t>
      </w:r>
      <w:r>
        <w:rPr>
          <w:i/>
          <w:sz w:val="24"/>
        </w:rPr>
        <w:t>dirigente</w:t>
      </w:r>
      <w:r>
        <w:rPr>
          <w:i/>
          <w:spacing w:val="-3"/>
          <w:sz w:val="24"/>
        </w:rPr>
        <w:t xml:space="preserve"> </w:t>
      </w:r>
      <w:r>
        <w:rPr>
          <w:i/>
          <w:sz w:val="24"/>
        </w:rPr>
        <w:t>può</w:t>
      </w:r>
      <w:r>
        <w:rPr>
          <w:i/>
          <w:spacing w:val="-3"/>
          <w:sz w:val="24"/>
        </w:rPr>
        <w:t xml:space="preserve"> </w:t>
      </w:r>
      <w:r>
        <w:rPr>
          <w:i/>
          <w:sz w:val="24"/>
        </w:rPr>
        <w:t>avvalersi</w:t>
      </w:r>
      <w:r>
        <w:rPr>
          <w:i/>
          <w:spacing w:val="-3"/>
          <w:sz w:val="24"/>
        </w:rPr>
        <w:t xml:space="preserve"> </w:t>
      </w:r>
      <w:r>
        <w:rPr>
          <w:i/>
          <w:sz w:val="24"/>
        </w:rPr>
        <w:t>di</w:t>
      </w:r>
      <w:r>
        <w:rPr>
          <w:i/>
          <w:spacing w:val="-5"/>
          <w:sz w:val="24"/>
        </w:rPr>
        <w:t xml:space="preserve"> </w:t>
      </w:r>
      <w:r>
        <w:rPr>
          <w:i/>
          <w:sz w:val="24"/>
        </w:rPr>
        <w:t>docenti</w:t>
      </w:r>
      <w:r>
        <w:rPr>
          <w:i/>
          <w:spacing w:val="-3"/>
          <w:sz w:val="24"/>
        </w:rPr>
        <w:t xml:space="preserve"> </w:t>
      </w:r>
      <w:r>
        <w:rPr>
          <w:i/>
          <w:sz w:val="24"/>
        </w:rPr>
        <w:t>da</w:t>
      </w:r>
      <w:r>
        <w:rPr>
          <w:i/>
          <w:spacing w:val="-3"/>
          <w:sz w:val="24"/>
        </w:rPr>
        <w:t xml:space="preserve"> </w:t>
      </w:r>
      <w:r>
        <w:rPr>
          <w:i/>
          <w:sz w:val="24"/>
        </w:rPr>
        <w:t>lui</w:t>
      </w:r>
      <w:r>
        <w:rPr>
          <w:i/>
          <w:spacing w:val="-3"/>
          <w:sz w:val="24"/>
        </w:rPr>
        <w:t xml:space="preserve"> </w:t>
      </w:r>
      <w:r>
        <w:rPr>
          <w:i/>
          <w:sz w:val="24"/>
        </w:rPr>
        <w:t>individuati,</w:t>
      </w:r>
      <w:r>
        <w:rPr>
          <w:i/>
          <w:spacing w:val="-3"/>
          <w:sz w:val="24"/>
        </w:rPr>
        <w:t xml:space="preserve"> </w:t>
      </w:r>
      <w:r>
        <w:rPr>
          <w:i/>
          <w:sz w:val="24"/>
        </w:rPr>
        <w:t>ai</w:t>
      </w:r>
      <w:r>
        <w:rPr>
          <w:i/>
          <w:spacing w:val="-3"/>
          <w:sz w:val="24"/>
        </w:rPr>
        <w:t xml:space="preserve"> </w:t>
      </w:r>
      <w:r>
        <w:rPr>
          <w:i/>
          <w:sz w:val="24"/>
        </w:rPr>
        <w:t>quali</w:t>
      </w:r>
      <w:r>
        <w:rPr>
          <w:i/>
          <w:spacing w:val="-1"/>
          <w:sz w:val="24"/>
        </w:rPr>
        <w:t xml:space="preserve"> </w:t>
      </w:r>
      <w:r>
        <w:rPr>
          <w:i/>
          <w:sz w:val="24"/>
        </w:rPr>
        <w:t>possono</w:t>
      </w:r>
      <w:r>
        <w:rPr>
          <w:i/>
          <w:spacing w:val="-3"/>
          <w:sz w:val="24"/>
        </w:rPr>
        <w:t xml:space="preserve"> </w:t>
      </w:r>
      <w:r>
        <w:rPr>
          <w:i/>
          <w:sz w:val="24"/>
        </w:rPr>
        <w:t>essere</w:t>
      </w:r>
      <w:r>
        <w:rPr>
          <w:i/>
          <w:spacing w:val="-3"/>
          <w:sz w:val="24"/>
        </w:rPr>
        <w:t xml:space="preserve"> </w:t>
      </w:r>
      <w:r>
        <w:rPr>
          <w:i/>
          <w:sz w:val="24"/>
        </w:rPr>
        <w:t>delegati specifici compiti)</w:t>
      </w:r>
    </w:p>
    <w:p w:rsidR="0061513E" w:rsidRDefault="0061513E">
      <w:pPr>
        <w:pStyle w:val="Corpotesto"/>
        <w:rPr>
          <w:i/>
        </w:rPr>
      </w:pPr>
    </w:p>
    <w:p w:rsidR="0061513E" w:rsidRDefault="00DB1979">
      <w:pPr>
        <w:ind w:left="101" w:right="85"/>
        <w:rPr>
          <w:sz w:val="24"/>
        </w:rPr>
      </w:pPr>
      <w:r>
        <w:rPr>
          <w:sz w:val="24"/>
        </w:rPr>
        <w:t>la Sentenza del Consiglio di Stato del</w:t>
      </w:r>
      <w:r>
        <w:rPr>
          <w:sz w:val="24"/>
        </w:rPr>
        <w:t xml:space="preserve"> 26 luglio 2000 “</w:t>
      </w:r>
      <w:r>
        <w:rPr>
          <w:i/>
          <w:sz w:val="24"/>
        </w:rPr>
        <w:t>Richiesta di parere sulla permanenza, nel contesto</w:t>
      </w:r>
      <w:r>
        <w:rPr>
          <w:i/>
          <w:spacing w:val="-1"/>
          <w:sz w:val="24"/>
        </w:rPr>
        <w:t xml:space="preserve"> </w:t>
      </w:r>
      <w:r>
        <w:rPr>
          <w:i/>
          <w:sz w:val="24"/>
        </w:rPr>
        <w:t>dell'autonomia</w:t>
      </w:r>
      <w:r>
        <w:rPr>
          <w:i/>
          <w:spacing w:val="-3"/>
          <w:sz w:val="24"/>
        </w:rPr>
        <w:t xml:space="preserve"> </w:t>
      </w:r>
      <w:r>
        <w:rPr>
          <w:i/>
          <w:sz w:val="24"/>
        </w:rPr>
        <w:t>scolastica</w:t>
      </w:r>
      <w:r>
        <w:rPr>
          <w:i/>
          <w:spacing w:val="-3"/>
          <w:sz w:val="24"/>
        </w:rPr>
        <w:t xml:space="preserve"> </w:t>
      </w:r>
      <w:r>
        <w:rPr>
          <w:i/>
          <w:sz w:val="24"/>
        </w:rPr>
        <w:t>e</w:t>
      </w:r>
      <w:r>
        <w:rPr>
          <w:i/>
          <w:spacing w:val="-6"/>
          <w:sz w:val="24"/>
        </w:rPr>
        <w:t xml:space="preserve"> </w:t>
      </w:r>
      <w:r>
        <w:rPr>
          <w:i/>
          <w:sz w:val="24"/>
        </w:rPr>
        <w:t>dell'assetto</w:t>
      </w:r>
      <w:r>
        <w:rPr>
          <w:i/>
          <w:spacing w:val="-3"/>
          <w:sz w:val="24"/>
        </w:rPr>
        <w:t xml:space="preserve"> </w:t>
      </w:r>
      <w:r>
        <w:rPr>
          <w:i/>
          <w:sz w:val="24"/>
        </w:rPr>
        <w:t>della</w:t>
      </w:r>
      <w:r>
        <w:rPr>
          <w:i/>
          <w:spacing w:val="-3"/>
          <w:sz w:val="24"/>
        </w:rPr>
        <w:t xml:space="preserve"> </w:t>
      </w:r>
      <w:r>
        <w:rPr>
          <w:i/>
          <w:sz w:val="24"/>
        </w:rPr>
        <w:t>dirigenza</w:t>
      </w:r>
      <w:r>
        <w:rPr>
          <w:i/>
          <w:spacing w:val="-3"/>
          <w:sz w:val="24"/>
        </w:rPr>
        <w:t xml:space="preserve"> </w:t>
      </w:r>
      <w:r>
        <w:rPr>
          <w:i/>
          <w:sz w:val="24"/>
        </w:rPr>
        <w:t>scolastica</w:t>
      </w:r>
      <w:r>
        <w:rPr>
          <w:i/>
          <w:spacing w:val="-3"/>
          <w:sz w:val="24"/>
        </w:rPr>
        <w:t xml:space="preserve"> </w:t>
      </w:r>
      <w:r>
        <w:rPr>
          <w:i/>
          <w:sz w:val="24"/>
        </w:rPr>
        <w:t>delle</w:t>
      </w:r>
      <w:r>
        <w:rPr>
          <w:i/>
          <w:spacing w:val="-2"/>
          <w:sz w:val="24"/>
        </w:rPr>
        <w:t xml:space="preserve"> </w:t>
      </w:r>
      <w:r>
        <w:rPr>
          <w:i/>
          <w:sz w:val="24"/>
        </w:rPr>
        <w:t>norme</w:t>
      </w:r>
      <w:r>
        <w:rPr>
          <w:i/>
          <w:spacing w:val="-3"/>
          <w:sz w:val="24"/>
        </w:rPr>
        <w:t xml:space="preserve"> </w:t>
      </w:r>
      <w:r>
        <w:rPr>
          <w:i/>
          <w:sz w:val="24"/>
        </w:rPr>
        <w:t>di</w:t>
      </w:r>
      <w:r>
        <w:rPr>
          <w:i/>
          <w:spacing w:val="-5"/>
          <w:sz w:val="24"/>
        </w:rPr>
        <w:t xml:space="preserve"> </w:t>
      </w:r>
      <w:r>
        <w:rPr>
          <w:i/>
          <w:sz w:val="24"/>
        </w:rPr>
        <w:t>cui</w:t>
      </w:r>
      <w:r>
        <w:rPr>
          <w:i/>
          <w:spacing w:val="-5"/>
          <w:sz w:val="24"/>
        </w:rPr>
        <w:t xml:space="preserve"> </w:t>
      </w:r>
      <w:r>
        <w:rPr>
          <w:i/>
          <w:sz w:val="24"/>
        </w:rPr>
        <w:t>all'art.</w:t>
      </w:r>
      <w:r>
        <w:rPr>
          <w:i/>
          <w:spacing w:val="-3"/>
          <w:sz w:val="24"/>
        </w:rPr>
        <w:t xml:space="preserve"> </w:t>
      </w:r>
      <w:r>
        <w:rPr>
          <w:i/>
          <w:sz w:val="24"/>
        </w:rPr>
        <w:t xml:space="preserve">7, comma 2, lettera h, art. 396, comma 5 e art. 459, comma 1 del decreto legislativo n. 297 </w:t>
      </w:r>
      <w:r>
        <w:rPr>
          <w:i/>
          <w:sz w:val="24"/>
        </w:rPr>
        <w:t xml:space="preserve">del </w:t>
      </w:r>
      <w:r>
        <w:rPr>
          <w:i/>
          <w:spacing w:val="-2"/>
          <w:sz w:val="24"/>
        </w:rPr>
        <w:t>16/4/1994</w:t>
      </w:r>
      <w:r>
        <w:rPr>
          <w:spacing w:val="-2"/>
          <w:sz w:val="24"/>
        </w:rPr>
        <w:t>”;</w:t>
      </w:r>
    </w:p>
    <w:p w:rsidR="0061513E" w:rsidRDefault="0061513E">
      <w:pPr>
        <w:pStyle w:val="Corpotesto"/>
      </w:pPr>
    </w:p>
    <w:p w:rsidR="0061513E" w:rsidRDefault="00DB1979">
      <w:pPr>
        <w:ind w:left="101" w:right="326"/>
        <w:jc w:val="both"/>
        <w:rPr>
          <w:i/>
          <w:sz w:val="24"/>
        </w:rPr>
      </w:pPr>
      <w:r>
        <w:rPr>
          <w:sz w:val="24"/>
        </w:rPr>
        <w:t>la</w:t>
      </w:r>
      <w:r>
        <w:rPr>
          <w:spacing w:val="-2"/>
          <w:sz w:val="24"/>
        </w:rPr>
        <w:t xml:space="preserve"> </w:t>
      </w:r>
      <w:r>
        <w:rPr>
          <w:b/>
          <w:sz w:val="24"/>
        </w:rPr>
        <w:t>Nota</w:t>
      </w:r>
      <w:r>
        <w:rPr>
          <w:b/>
          <w:spacing w:val="-6"/>
          <w:sz w:val="24"/>
        </w:rPr>
        <w:t xml:space="preserve"> </w:t>
      </w:r>
      <w:r>
        <w:rPr>
          <w:b/>
          <w:sz w:val="24"/>
        </w:rPr>
        <w:t>MIUR</w:t>
      </w:r>
      <w:r>
        <w:rPr>
          <w:b/>
          <w:spacing w:val="-6"/>
          <w:sz w:val="24"/>
        </w:rPr>
        <w:t xml:space="preserve"> </w:t>
      </w:r>
      <w:r>
        <w:rPr>
          <w:b/>
          <w:sz w:val="24"/>
        </w:rPr>
        <w:t>1875</w:t>
      </w:r>
      <w:r>
        <w:rPr>
          <w:b/>
          <w:spacing w:val="-3"/>
          <w:sz w:val="24"/>
        </w:rPr>
        <w:t xml:space="preserve"> </w:t>
      </w:r>
      <w:r>
        <w:rPr>
          <w:sz w:val="24"/>
        </w:rPr>
        <w:t>del</w:t>
      </w:r>
      <w:r>
        <w:rPr>
          <w:spacing w:val="-3"/>
          <w:sz w:val="24"/>
        </w:rPr>
        <w:t xml:space="preserve"> </w:t>
      </w:r>
      <w:r>
        <w:rPr>
          <w:sz w:val="24"/>
        </w:rPr>
        <w:t>3/9/2015</w:t>
      </w:r>
      <w:r>
        <w:rPr>
          <w:spacing w:val="-3"/>
          <w:sz w:val="24"/>
        </w:rPr>
        <w:t xml:space="preserve"> </w:t>
      </w:r>
      <w:r>
        <w:rPr>
          <w:i/>
          <w:sz w:val="24"/>
        </w:rPr>
        <w:t>“Esoneri</w:t>
      </w:r>
      <w:r>
        <w:rPr>
          <w:i/>
          <w:spacing w:val="-3"/>
          <w:sz w:val="24"/>
        </w:rPr>
        <w:t xml:space="preserve"> </w:t>
      </w:r>
      <w:r>
        <w:rPr>
          <w:i/>
          <w:sz w:val="24"/>
        </w:rPr>
        <w:t>e</w:t>
      </w:r>
      <w:r>
        <w:rPr>
          <w:i/>
          <w:spacing w:val="-3"/>
          <w:sz w:val="24"/>
        </w:rPr>
        <w:t xml:space="preserve"> </w:t>
      </w:r>
      <w:r>
        <w:rPr>
          <w:i/>
          <w:sz w:val="24"/>
        </w:rPr>
        <w:t>semiesoneri</w:t>
      </w:r>
      <w:r>
        <w:rPr>
          <w:i/>
          <w:spacing w:val="-1"/>
          <w:sz w:val="24"/>
        </w:rPr>
        <w:t xml:space="preserve"> </w:t>
      </w:r>
      <w:r>
        <w:rPr>
          <w:i/>
          <w:sz w:val="24"/>
        </w:rPr>
        <w:t>dal</w:t>
      </w:r>
      <w:r>
        <w:rPr>
          <w:i/>
          <w:spacing w:val="-5"/>
          <w:sz w:val="24"/>
        </w:rPr>
        <w:t xml:space="preserve"> </w:t>
      </w:r>
      <w:r>
        <w:rPr>
          <w:i/>
          <w:sz w:val="24"/>
        </w:rPr>
        <w:t>servizio</w:t>
      </w:r>
      <w:r>
        <w:rPr>
          <w:i/>
          <w:spacing w:val="-3"/>
          <w:sz w:val="24"/>
        </w:rPr>
        <w:t xml:space="preserve"> </w:t>
      </w:r>
      <w:r>
        <w:rPr>
          <w:i/>
          <w:sz w:val="24"/>
        </w:rPr>
        <w:t>dei</w:t>
      </w:r>
      <w:r>
        <w:rPr>
          <w:i/>
          <w:spacing w:val="-1"/>
          <w:sz w:val="24"/>
        </w:rPr>
        <w:t xml:space="preserve"> </w:t>
      </w:r>
      <w:r>
        <w:rPr>
          <w:i/>
          <w:sz w:val="24"/>
        </w:rPr>
        <w:t>collaboratori</w:t>
      </w:r>
      <w:r>
        <w:rPr>
          <w:i/>
          <w:spacing w:val="-3"/>
          <w:sz w:val="24"/>
        </w:rPr>
        <w:t xml:space="preserve"> </w:t>
      </w:r>
      <w:r>
        <w:rPr>
          <w:i/>
          <w:sz w:val="24"/>
        </w:rPr>
        <w:t>del</w:t>
      </w:r>
      <w:r>
        <w:rPr>
          <w:i/>
          <w:spacing w:val="-3"/>
          <w:sz w:val="24"/>
        </w:rPr>
        <w:t xml:space="preserve"> </w:t>
      </w:r>
      <w:r>
        <w:rPr>
          <w:i/>
          <w:sz w:val="24"/>
        </w:rPr>
        <w:t xml:space="preserve">dirigente </w:t>
      </w:r>
      <w:r>
        <w:rPr>
          <w:i/>
          <w:spacing w:val="-2"/>
          <w:sz w:val="24"/>
        </w:rPr>
        <w:t>scolastico”;</w:t>
      </w:r>
    </w:p>
    <w:p w:rsidR="0061513E" w:rsidRDefault="0061513E">
      <w:pPr>
        <w:pStyle w:val="Corpotesto"/>
        <w:rPr>
          <w:i/>
        </w:rPr>
      </w:pPr>
    </w:p>
    <w:p w:rsidR="0061513E" w:rsidRDefault="00DB1979">
      <w:pPr>
        <w:ind w:left="101" w:right="336"/>
        <w:rPr>
          <w:sz w:val="24"/>
        </w:rPr>
      </w:pPr>
      <w:r>
        <w:rPr>
          <w:sz w:val="24"/>
        </w:rPr>
        <w:t>la</w:t>
      </w:r>
      <w:r>
        <w:rPr>
          <w:spacing w:val="-2"/>
          <w:sz w:val="24"/>
        </w:rPr>
        <w:t xml:space="preserve"> </w:t>
      </w:r>
      <w:r>
        <w:rPr>
          <w:b/>
          <w:sz w:val="24"/>
        </w:rPr>
        <w:t>Nota</w:t>
      </w:r>
      <w:r>
        <w:rPr>
          <w:b/>
          <w:spacing w:val="-6"/>
          <w:sz w:val="24"/>
        </w:rPr>
        <w:t xml:space="preserve"> </w:t>
      </w:r>
      <w:r>
        <w:rPr>
          <w:b/>
          <w:sz w:val="24"/>
        </w:rPr>
        <w:t>MIUR</w:t>
      </w:r>
      <w:r>
        <w:rPr>
          <w:b/>
          <w:spacing w:val="-6"/>
          <w:sz w:val="24"/>
        </w:rPr>
        <w:t xml:space="preserve"> </w:t>
      </w:r>
      <w:r>
        <w:rPr>
          <w:b/>
          <w:sz w:val="24"/>
        </w:rPr>
        <w:t>30549</w:t>
      </w:r>
      <w:r>
        <w:rPr>
          <w:b/>
          <w:spacing w:val="-3"/>
          <w:sz w:val="24"/>
        </w:rPr>
        <w:t xml:space="preserve"> </w:t>
      </w:r>
      <w:proofErr w:type="spellStart"/>
      <w:r>
        <w:rPr>
          <w:b/>
          <w:sz w:val="24"/>
        </w:rPr>
        <w:t>lett</w:t>
      </w:r>
      <w:proofErr w:type="spellEnd"/>
      <w:r>
        <w:rPr>
          <w:b/>
          <w:sz w:val="24"/>
        </w:rPr>
        <w:t>.</w:t>
      </w:r>
      <w:r>
        <w:rPr>
          <w:b/>
          <w:spacing w:val="-3"/>
          <w:sz w:val="24"/>
        </w:rPr>
        <w:t xml:space="preserve"> </w:t>
      </w:r>
      <w:r>
        <w:rPr>
          <w:b/>
          <w:sz w:val="24"/>
        </w:rPr>
        <w:t>b</w:t>
      </w:r>
      <w:r>
        <w:rPr>
          <w:b/>
          <w:spacing w:val="-4"/>
          <w:sz w:val="24"/>
        </w:rPr>
        <w:t xml:space="preserve"> </w:t>
      </w:r>
      <w:r>
        <w:rPr>
          <w:sz w:val="24"/>
        </w:rPr>
        <w:t>del</w:t>
      </w:r>
      <w:r>
        <w:rPr>
          <w:spacing w:val="-3"/>
          <w:sz w:val="24"/>
        </w:rPr>
        <w:t xml:space="preserve"> </w:t>
      </w:r>
      <w:r>
        <w:rPr>
          <w:sz w:val="24"/>
        </w:rPr>
        <w:t>21/9/2015</w:t>
      </w:r>
      <w:r>
        <w:rPr>
          <w:spacing w:val="-3"/>
          <w:sz w:val="24"/>
        </w:rPr>
        <w:t xml:space="preserve"> </w:t>
      </w:r>
      <w:r>
        <w:rPr>
          <w:sz w:val="24"/>
        </w:rPr>
        <w:t>“</w:t>
      </w:r>
      <w:r>
        <w:rPr>
          <w:i/>
          <w:sz w:val="24"/>
        </w:rPr>
        <w:t>Acquisizione</w:t>
      </w:r>
      <w:r>
        <w:rPr>
          <w:i/>
          <w:spacing w:val="-2"/>
          <w:sz w:val="24"/>
        </w:rPr>
        <w:t xml:space="preserve"> </w:t>
      </w:r>
      <w:r>
        <w:rPr>
          <w:i/>
          <w:sz w:val="24"/>
        </w:rPr>
        <w:t>del</w:t>
      </w:r>
      <w:r>
        <w:rPr>
          <w:i/>
          <w:spacing w:val="-3"/>
          <w:sz w:val="24"/>
        </w:rPr>
        <w:t xml:space="preserve"> </w:t>
      </w:r>
      <w:r>
        <w:rPr>
          <w:i/>
          <w:sz w:val="24"/>
        </w:rPr>
        <w:t>fabbisogno</w:t>
      </w:r>
      <w:r>
        <w:rPr>
          <w:i/>
          <w:spacing w:val="-3"/>
          <w:sz w:val="24"/>
        </w:rPr>
        <w:t xml:space="preserve"> </w:t>
      </w:r>
      <w:r>
        <w:rPr>
          <w:i/>
          <w:sz w:val="24"/>
        </w:rPr>
        <w:t>dell'organico</w:t>
      </w:r>
      <w:r>
        <w:rPr>
          <w:i/>
          <w:spacing w:val="-3"/>
          <w:sz w:val="24"/>
        </w:rPr>
        <w:t xml:space="preserve"> </w:t>
      </w:r>
      <w:r>
        <w:rPr>
          <w:i/>
          <w:sz w:val="24"/>
        </w:rPr>
        <w:t xml:space="preserve">del potenziamento propedeutica </w:t>
      </w:r>
      <w:r>
        <w:rPr>
          <w:i/>
          <w:sz w:val="24"/>
        </w:rPr>
        <w:t xml:space="preserve">all'attuazione della fase C del piano </w:t>
      </w:r>
      <w:proofErr w:type="spellStart"/>
      <w:r>
        <w:rPr>
          <w:i/>
          <w:sz w:val="24"/>
        </w:rPr>
        <w:t>assunzionale</w:t>
      </w:r>
      <w:proofErr w:type="spellEnd"/>
      <w:r>
        <w:rPr>
          <w:i/>
          <w:sz w:val="24"/>
        </w:rPr>
        <w:t xml:space="preserve"> lettera b</w:t>
      </w:r>
      <w:r>
        <w:rPr>
          <w:sz w:val="24"/>
        </w:rPr>
        <w:t>”.</w:t>
      </w:r>
    </w:p>
    <w:p w:rsidR="0061513E" w:rsidRDefault="0061513E">
      <w:pPr>
        <w:sectPr w:rsidR="0061513E">
          <w:pgSz w:w="11906" w:h="16838"/>
          <w:pgMar w:top="1020" w:right="880" w:bottom="280" w:left="880" w:header="0" w:footer="0" w:gutter="0"/>
          <w:cols w:space="720"/>
          <w:formProt w:val="0"/>
        </w:sectPr>
      </w:pPr>
    </w:p>
    <w:p w:rsidR="0061513E" w:rsidRDefault="00DB1979">
      <w:pPr>
        <w:pStyle w:val="Titolo1"/>
      </w:pPr>
      <w:r>
        <w:rPr>
          <w:spacing w:val="-2"/>
        </w:rPr>
        <w:lastRenderedPageBreak/>
        <w:t>PREMESSA:</w:t>
      </w:r>
    </w:p>
    <w:p w:rsidR="0061513E" w:rsidRDefault="0061513E">
      <w:pPr>
        <w:pStyle w:val="Corpotesto"/>
        <w:spacing w:before="29"/>
        <w:rPr>
          <w:b/>
          <w:sz w:val="34"/>
        </w:rPr>
      </w:pPr>
    </w:p>
    <w:p w:rsidR="0061513E" w:rsidRDefault="00DB1979">
      <w:pPr>
        <w:pStyle w:val="Corpotesto"/>
        <w:spacing w:line="360" w:lineRule="auto"/>
        <w:ind w:left="101" w:right="246"/>
        <w:jc w:val="both"/>
      </w:pPr>
      <w:r>
        <w:t xml:space="preserve">Nel sistema scolastico italiano - innovato dalla riorganizzazione della rete scolastica dal Piano Nazionale di Ripresa e Resilienza – è più che mai evidente la </w:t>
      </w:r>
      <w:r>
        <w:t>complessità del governare ed organizzare la scuola, impegnata a garantire il diritto allo studio e alla formazione, chiamata ad adempiere ai tanti obblighi, a vecchie e nuove incombenze previsti dal legislatore.</w:t>
      </w:r>
    </w:p>
    <w:p w:rsidR="0061513E" w:rsidRDefault="0061513E">
      <w:pPr>
        <w:pStyle w:val="Corpotesto"/>
        <w:spacing w:before="103"/>
      </w:pPr>
    </w:p>
    <w:p w:rsidR="0061513E" w:rsidRDefault="00DB1979">
      <w:pPr>
        <w:pStyle w:val="Corpotesto"/>
        <w:spacing w:line="360" w:lineRule="auto"/>
        <w:ind w:left="101" w:right="246"/>
        <w:jc w:val="both"/>
      </w:pPr>
      <w:r>
        <w:t>Facciamo subito chiarezza rappresentando la</w:t>
      </w:r>
      <w:r>
        <w:t xml:space="preserve"> realtà di fatto: un dirigente scolastico si fa carico di una istituzione scolastica autonoma e anche di una reggenza perché coadiuvato nel quotidiano lavoro da tutte le figure di sistema e, in particolare, dal cosiddetto “</w:t>
      </w:r>
      <w:r>
        <w:rPr>
          <w:b/>
        </w:rPr>
        <w:t>vicario</w:t>
      </w:r>
      <w:r>
        <w:t>” che oggi – pur non avend</w:t>
      </w:r>
      <w:r>
        <w:t>o alcuna identità giuridica e contrattuale - lo collabora rendendo per un intero anno scolastico sicuramente “sostenibile” un lavoro particolarmente gravoso!</w:t>
      </w:r>
    </w:p>
    <w:p w:rsidR="0061513E" w:rsidRDefault="0061513E">
      <w:pPr>
        <w:pStyle w:val="Corpotesto"/>
        <w:spacing w:before="143"/>
      </w:pPr>
    </w:p>
    <w:p w:rsidR="0061513E" w:rsidRDefault="00DB1979">
      <w:pPr>
        <w:pStyle w:val="Corpotesto"/>
        <w:spacing w:line="360" w:lineRule="auto"/>
        <w:ind w:left="101" w:right="246"/>
        <w:jc w:val="both"/>
      </w:pPr>
      <w:r>
        <w:t>E ricordiamo che al DS</w:t>
      </w:r>
      <w:r>
        <w:rPr>
          <w:spacing w:val="-2"/>
        </w:rPr>
        <w:t xml:space="preserve"> </w:t>
      </w:r>
      <w:r>
        <w:t>impegnato</w:t>
      </w:r>
      <w:r>
        <w:rPr>
          <w:spacing w:val="-2"/>
        </w:rPr>
        <w:t xml:space="preserve"> </w:t>
      </w:r>
      <w:r>
        <w:t>in una</w:t>
      </w:r>
      <w:r>
        <w:rPr>
          <w:spacing w:val="-1"/>
        </w:rPr>
        <w:t xml:space="preserve"> </w:t>
      </w:r>
      <w:r>
        <w:t>reggenza</w:t>
      </w:r>
      <w:r>
        <w:rPr>
          <w:spacing w:val="-2"/>
        </w:rPr>
        <w:t xml:space="preserve"> </w:t>
      </w:r>
      <w:r>
        <w:t>viene</w:t>
      </w:r>
      <w:r>
        <w:rPr>
          <w:spacing w:val="-1"/>
        </w:rPr>
        <w:t xml:space="preserve"> </w:t>
      </w:r>
      <w:r>
        <w:t>meno la</w:t>
      </w:r>
      <w:r>
        <w:rPr>
          <w:spacing w:val="-1"/>
        </w:rPr>
        <w:t xml:space="preserve"> </w:t>
      </w:r>
      <w:r>
        <w:t>sua</w:t>
      </w:r>
      <w:r>
        <w:rPr>
          <w:spacing w:val="-1"/>
        </w:rPr>
        <w:t xml:space="preserve"> </w:t>
      </w:r>
      <w:r>
        <w:t>costante presenza</w:t>
      </w:r>
      <w:r>
        <w:rPr>
          <w:spacing w:val="-2"/>
        </w:rPr>
        <w:t xml:space="preserve"> </w:t>
      </w:r>
      <w:r>
        <w:t>ed</w:t>
      </w:r>
      <w:r>
        <w:rPr>
          <w:spacing w:val="-2"/>
        </w:rPr>
        <w:t xml:space="preserve"> </w:t>
      </w:r>
      <w:r>
        <w:t xml:space="preserve">il </w:t>
      </w:r>
      <w:r>
        <w:t>regolare svolgimento della funzione dirigenziale nella scuola di titolarità nella quale potrà anche in quella confidare sempre nel vicario che lo coadiuva nella quotidiana gestione e nell’azione organizzativa della propria Istituzione scolastica.</w:t>
      </w:r>
    </w:p>
    <w:p w:rsidR="0061513E" w:rsidRDefault="0061513E">
      <w:pPr>
        <w:pStyle w:val="Corpotesto"/>
        <w:spacing w:before="142"/>
      </w:pPr>
    </w:p>
    <w:p w:rsidR="0061513E" w:rsidRDefault="00DB1979">
      <w:pPr>
        <w:pStyle w:val="Corpotesto"/>
        <w:spacing w:line="360" w:lineRule="auto"/>
        <w:ind w:left="101" w:right="250"/>
        <w:jc w:val="both"/>
      </w:pPr>
      <w:r>
        <w:t>La respo</w:t>
      </w:r>
      <w:r>
        <w:t>nsabilità e il carico di lavoro del DS sono riconosciuti dal MIM e dalle OO.SS.; purtroppo, così non avviene per il vicario: il suo servizio, la sua professionalità espletata sia nell’attività di collaborazione che in quella di insegnamento, il suo senso d</w:t>
      </w:r>
      <w:r>
        <w:t>i responsabilità, il suo spirito di appartenenza e di servizio alla comunità scolastica non hanno alcun riconoscimento.</w:t>
      </w:r>
    </w:p>
    <w:p w:rsidR="0061513E" w:rsidRDefault="0061513E">
      <w:pPr>
        <w:pStyle w:val="Corpotesto"/>
        <w:spacing w:before="142"/>
      </w:pPr>
    </w:p>
    <w:p w:rsidR="0061513E" w:rsidRDefault="00DB1979">
      <w:pPr>
        <w:pStyle w:val="Corpotesto"/>
        <w:ind w:left="101"/>
        <w:jc w:val="both"/>
      </w:pPr>
      <w:r>
        <w:t>Allora</w:t>
      </w:r>
      <w:r>
        <w:rPr>
          <w:spacing w:val="-3"/>
        </w:rPr>
        <w:t xml:space="preserve"> </w:t>
      </w:r>
      <w:r>
        <w:t>entriamo</w:t>
      </w:r>
      <w:r>
        <w:rPr>
          <w:spacing w:val="-1"/>
        </w:rPr>
        <w:t xml:space="preserve"> </w:t>
      </w:r>
      <w:r>
        <w:t>nel</w:t>
      </w:r>
      <w:r>
        <w:rPr>
          <w:spacing w:val="-2"/>
        </w:rPr>
        <w:t xml:space="preserve"> </w:t>
      </w:r>
      <w:r>
        <w:t>merito</w:t>
      </w:r>
      <w:r>
        <w:rPr>
          <w:spacing w:val="1"/>
        </w:rPr>
        <w:t xml:space="preserve"> </w:t>
      </w:r>
      <w:r>
        <w:t>della proposta</w:t>
      </w:r>
      <w:r>
        <w:rPr>
          <w:spacing w:val="-1"/>
        </w:rPr>
        <w:t xml:space="preserve"> </w:t>
      </w:r>
      <w:r>
        <w:t xml:space="preserve">di legge in </w:t>
      </w:r>
      <w:r>
        <w:rPr>
          <w:spacing w:val="-2"/>
        </w:rPr>
        <w:t>discussione.</w:t>
      </w:r>
    </w:p>
    <w:p w:rsidR="0061513E" w:rsidRDefault="0061513E">
      <w:pPr>
        <w:pStyle w:val="Corpotesto"/>
        <w:spacing w:before="242"/>
      </w:pPr>
    </w:p>
    <w:p w:rsidR="0061513E" w:rsidRDefault="00DB1979">
      <w:pPr>
        <w:pStyle w:val="Corpotesto"/>
        <w:spacing w:line="360" w:lineRule="auto"/>
        <w:ind w:left="101" w:right="247"/>
        <w:jc w:val="both"/>
      </w:pPr>
      <w:r>
        <w:t>Nel lontano 2020, il Ministero della Pubblica Istruzione ha chiesto</w:t>
      </w:r>
      <w:r>
        <w:t xml:space="preserve"> un parere al Consiglio di Stato sulla “</w:t>
      </w:r>
      <w:r>
        <w:rPr>
          <w:b/>
          <w:i/>
        </w:rPr>
        <w:t>sopravvivenza</w:t>
      </w:r>
      <w:r>
        <w:t>” dell’art. 459 del decreto legislativo n. 297 del 16/4/1994 (</w:t>
      </w:r>
      <w:r>
        <w:rPr>
          <w:b/>
          <w:i/>
        </w:rPr>
        <w:t>esonero del Vicario</w:t>
      </w:r>
      <w:r>
        <w:t>) nel contesto dell'autonomia scolastica e della funzione dirigenziale.</w:t>
      </w:r>
    </w:p>
    <w:p w:rsidR="0061513E" w:rsidRDefault="00DB1979">
      <w:pPr>
        <w:spacing w:before="2" w:line="360" w:lineRule="auto"/>
        <w:ind w:left="101" w:right="273"/>
        <w:jc w:val="both"/>
        <w:rPr>
          <w:sz w:val="24"/>
        </w:rPr>
      </w:pPr>
      <w:r>
        <w:rPr>
          <w:sz w:val="24"/>
        </w:rPr>
        <w:t>Il</w:t>
      </w:r>
      <w:r>
        <w:rPr>
          <w:spacing w:val="-1"/>
          <w:sz w:val="24"/>
        </w:rPr>
        <w:t xml:space="preserve"> </w:t>
      </w:r>
      <w:r>
        <w:rPr>
          <w:sz w:val="24"/>
        </w:rPr>
        <w:t>Consiglio</w:t>
      </w:r>
      <w:r>
        <w:rPr>
          <w:spacing w:val="-1"/>
          <w:sz w:val="24"/>
        </w:rPr>
        <w:t xml:space="preserve"> </w:t>
      </w:r>
      <w:r>
        <w:rPr>
          <w:sz w:val="24"/>
        </w:rPr>
        <w:t>di</w:t>
      </w:r>
      <w:r>
        <w:rPr>
          <w:spacing w:val="-1"/>
          <w:sz w:val="24"/>
        </w:rPr>
        <w:t xml:space="preserve"> </w:t>
      </w:r>
      <w:r>
        <w:rPr>
          <w:sz w:val="24"/>
        </w:rPr>
        <w:t>Stato scrive</w:t>
      </w:r>
      <w:r>
        <w:rPr>
          <w:spacing w:val="-2"/>
          <w:sz w:val="24"/>
        </w:rPr>
        <w:t xml:space="preserve"> </w:t>
      </w:r>
      <w:r>
        <w:rPr>
          <w:sz w:val="24"/>
        </w:rPr>
        <w:t>che</w:t>
      </w:r>
      <w:r>
        <w:rPr>
          <w:spacing w:val="-2"/>
          <w:sz w:val="24"/>
        </w:rPr>
        <w:t xml:space="preserve"> </w:t>
      </w:r>
      <w:r>
        <w:rPr>
          <w:b/>
          <w:i/>
          <w:sz w:val="24"/>
        </w:rPr>
        <w:t>l’eliminazione</w:t>
      </w:r>
      <w:r>
        <w:rPr>
          <w:b/>
          <w:i/>
          <w:spacing w:val="-2"/>
          <w:sz w:val="24"/>
        </w:rPr>
        <w:t xml:space="preserve"> </w:t>
      </w:r>
      <w:r>
        <w:rPr>
          <w:b/>
          <w:i/>
          <w:sz w:val="24"/>
        </w:rPr>
        <w:t>de</w:t>
      </w:r>
      <w:r>
        <w:rPr>
          <w:b/>
          <w:i/>
          <w:sz w:val="24"/>
        </w:rPr>
        <w:t>ll’esonero</w:t>
      </w:r>
      <w:r>
        <w:rPr>
          <w:b/>
          <w:i/>
          <w:spacing w:val="-1"/>
          <w:sz w:val="24"/>
        </w:rPr>
        <w:t xml:space="preserve"> </w:t>
      </w:r>
      <w:r>
        <w:rPr>
          <w:b/>
          <w:i/>
          <w:sz w:val="24"/>
        </w:rPr>
        <w:t>del</w:t>
      </w:r>
      <w:r>
        <w:rPr>
          <w:b/>
          <w:i/>
          <w:spacing w:val="-3"/>
          <w:sz w:val="24"/>
        </w:rPr>
        <w:t xml:space="preserve"> </w:t>
      </w:r>
      <w:r>
        <w:rPr>
          <w:b/>
          <w:i/>
          <w:sz w:val="24"/>
        </w:rPr>
        <w:t xml:space="preserve">vicario </w:t>
      </w:r>
      <w:r>
        <w:rPr>
          <w:b/>
          <w:i/>
          <w:sz w:val="24"/>
          <w:u w:val="single"/>
        </w:rPr>
        <w:t>sarebbe in evidente</w:t>
      </w:r>
      <w:r>
        <w:rPr>
          <w:b/>
          <w:i/>
          <w:spacing w:val="-2"/>
          <w:sz w:val="24"/>
          <w:u w:val="single"/>
        </w:rPr>
        <w:t xml:space="preserve"> </w:t>
      </w:r>
      <w:r>
        <w:rPr>
          <w:b/>
          <w:i/>
          <w:sz w:val="24"/>
          <w:u w:val="single"/>
        </w:rPr>
        <w:t>contrasto</w:t>
      </w:r>
      <w:r>
        <w:rPr>
          <w:b/>
          <w:i/>
          <w:sz w:val="24"/>
        </w:rPr>
        <w:t xml:space="preserve"> </w:t>
      </w:r>
      <w:r>
        <w:rPr>
          <w:b/>
          <w:i/>
          <w:sz w:val="24"/>
          <w:u w:val="single"/>
        </w:rPr>
        <w:t>con gli accresciuti e più impegnativi compiti delle istituzioni scolastiche autonome</w:t>
      </w:r>
      <w:r>
        <w:rPr>
          <w:sz w:val="24"/>
        </w:rPr>
        <w:t>”.</w:t>
      </w:r>
    </w:p>
    <w:p w:rsidR="0061513E" w:rsidRDefault="00DB1979">
      <w:pPr>
        <w:pStyle w:val="Titolo2"/>
        <w:spacing w:before="2" w:line="360" w:lineRule="auto"/>
        <w:ind w:right="252"/>
      </w:pPr>
      <w:r>
        <w:t>Nel</w:t>
      </w:r>
      <w:r>
        <w:rPr>
          <w:spacing w:val="-4"/>
        </w:rPr>
        <w:t xml:space="preserve"> </w:t>
      </w:r>
      <w:r>
        <w:t>concludere</w:t>
      </w:r>
      <w:r>
        <w:rPr>
          <w:spacing w:val="-2"/>
        </w:rPr>
        <w:t xml:space="preserve"> </w:t>
      </w:r>
      <w:r>
        <w:t>il</w:t>
      </w:r>
      <w:r>
        <w:rPr>
          <w:spacing w:val="-2"/>
        </w:rPr>
        <w:t xml:space="preserve"> </w:t>
      </w:r>
      <w:r>
        <w:t>parere,</w:t>
      </w:r>
      <w:r>
        <w:rPr>
          <w:spacing w:val="-2"/>
        </w:rPr>
        <w:t xml:space="preserve"> </w:t>
      </w:r>
      <w:r>
        <w:t>il</w:t>
      </w:r>
      <w:r>
        <w:rPr>
          <w:spacing w:val="-2"/>
        </w:rPr>
        <w:t xml:space="preserve"> </w:t>
      </w:r>
      <w:proofErr w:type="spellStart"/>
      <w:r>
        <w:t>CdS</w:t>
      </w:r>
      <w:proofErr w:type="spellEnd"/>
      <w:r>
        <w:rPr>
          <w:spacing w:val="-2"/>
        </w:rPr>
        <w:t xml:space="preserve"> </w:t>
      </w:r>
      <w:r>
        <w:t>ribadisce</w:t>
      </w:r>
      <w:r>
        <w:rPr>
          <w:spacing w:val="-1"/>
        </w:rPr>
        <w:t xml:space="preserve"> </w:t>
      </w:r>
      <w:r>
        <w:t>la</w:t>
      </w:r>
      <w:r>
        <w:rPr>
          <w:spacing w:val="-2"/>
        </w:rPr>
        <w:t xml:space="preserve"> </w:t>
      </w:r>
      <w:r>
        <w:t>necessità</w:t>
      </w:r>
      <w:r>
        <w:rPr>
          <w:spacing w:val="-2"/>
        </w:rPr>
        <w:t xml:space="preserve"> </w:t>
      </w:r>
      <w:r>
        <w:t>di</w:t>
      </w:r>
      <w:r>
        <w:rPr>
          <w:spacing w:val="-2"/>
        </w:rPr>
        <w:t xml:space="preserve"> </w:t>
      </w:r>
      <w:r>
        <w:t>iniziative</w:t>
      </w:r>
      <w:r>
        <w:rPr>
          <w:spacing w:val="-2"/>
        </w:rPr>
        <w:t xml:space="preserve"> </w:t>
      </w:r>
      <w:r>
        <w:t xml:space="preserve">legislative che mettano ordine nella materia </w:t>
      </w:r>
      <w:r>
        <w:t>in esame.</w:t>
      </w:r>
    </w:p>
    <w:p w:rsidR="0061513E" w:rsidRDefault="00DB1979">
      <w:pPr>
        <w:spacing w:before="2" w:line="360" w:lineRule="auto"/>
        <w:ind w:left="101" w:right="245"/>
        <w:jc w:val="both"/>
        <w:rPr>
          <w:sz w:val="24"/>
        </w:rPr>
      </w:pPr>
      <w:r>
        <w:rPr>
          <w:sz w:val="24"/>
        </w:rPr>
        <w:t xml:space="preserve">Quindi, per il </w:t>
      </w:r>
      <w:proofErr w:type="spellStart"/>
      <w:r>
        <w:rPr>
          <w:sz w:val="24"/>
        </w:rPr>
        <w:t>CdS</w:t>
      </w:r>
      <w:proofErr w:type="spellEnd"/>
      <w:r>
        <w:rPr>
          <w:sz w:val="24"/>
        </w:rPr>
        <w:t xml:space="preserve"> risulta </w:t>
      </w:r>
      <w:r>
        <w:rPr>
          <w:b/>
          <w:sz w:val="24"/>
        </w:rPr>
        <w:t xml:space="preserve">opportuna </w:t>
      </w:r>
      <w:r>
        <w:rPr>
          <w:sz w:val="24"/>
        </w:rPr>
        <w:t xml:space="preserve">la conferma della previsione dell’esonero e </w:t>
      </w:r>
      <w:r>
        <w:rPr>
          <w:b/>
          <w:sz w:val="24"/>
        </w:rPr>
        <w:t xml:space="preserve">ribadisce la necessità di iniziative legislative finalizzate a colmare questo </w:t>
      </w:r>
      <w:r>
        <w:rPr>
          <w:b/>
          <w:i/>
          <w:sz w:val="24"/>
        </w:rPr>
        <w:t xml:space="preserve">vulnus giuridico </w:t>
      </w:r>
      <w:r>
        <w:rPr>
          <w:b/>
          <w:sz w:val="24"/>
        </w:rPr>
        <w:t xml:space="preserve">nella scuola </w:t>
      </w:r>
      <w:r>
        <w:rPr>
          <w:b/>
          <w:spacing w:val="-2"/>
          <w:sz w:val="24"/>
        </w:rPr>
        <w:t>autonoma</w:t>
      </w:r>
      <w:r>
        <w:rPr>
          <w:spacing w:val="-2"/>
          <w:sz w:val="24"/>
        </w:rPr>
        <w:t>.</w:t>
      </w:r>
    </w:p>
    <w:p w:rsidR="0061513E" w:rsidRDefault="00DB1979">
      <w:pPr>
        <w:spacing w:before="2" w:line="360" w:lineRule="auto"/>
        <w:ind w:left="101" w:right="244"/>
        <w:jc w:val="both"/>
        <w:rPr>
          <w:b/>
          <w:sz w:val="24"/>
        </w:rPr>
        <w:sectPr w:rsidR="0061513E">
          <w:pgSz w:w="11906" w:h="16838"/>
          <w:pgMar w:top="960" w:right="880" w:bottom="280" w:left="880" w:header="0" w:footer="0" w:gutter="0"/>
          <w:cols w:space="720"/>
          <w:formProt w:val="0"/>
          <w:docGrid w:linePitch="100" w:charSpace="4096"/>
        </w:sectPr>
      </w:pPr>
      <w:r>
        <w:rPr>
          <w:sz w:val="24"/>
        </w:rPr>
        <w:t>Con</w:t>
      </w:r>
      <w:r>
        <w:rPr>
          <w:spacing w:val="-3"/>
          <w:sz w:val="24"/>
        </w:rPr>
        <w:t xml:space="preserve"> </w:t>
      </w:r>
      <w:r>
        <w:rPr>
          <w:sz w:val="24"/>
        </w:rPr>
        <w:t>l’art.</w:t>
      </w:r>
      <w:r>
        <w:rPr>
          <w:spacing w:val="-3"/>
          <w:sz w:val="24"/>
        </w:rPr>
        <w:t xml:space="preserve"> </w:t>
      </w:r>
      <w:r>
        <w:rPr>
          <w:sz w:val="24"/>
        </w:rPr>
        <w:t>1</w:t>
      </w:r>
      <w:r>
        <w:rPr>
          <w:spacing w:val="-3"/>
          <w:sz w:val="24"/>
        </w:rPr>
        <w:t xml:space="preserve"> </w:t>
      </w:r>
      <w:r>
        <w:rPr>
          <w:sz w:val="24"/>
        </w:rPr>
        <w:t>comma</w:t>
      </w:r>
      <w:r>
        <w:rPr>
          <w:spacing w:val="-5"/>
          <w:sz w:val="24"/>
        </w:rPr>
        <w:t xml:space="preserve"> </w:t>
      </w:r>
      <w:r>
        <w:rPr>
          <w:sz w:val="24"/>
        </w:rPr>
        <w:t>329</w:t>
      </w:r>
      <w:r>
        <w:rPr>
          <w:spacing w:val="-3"/>
          <w:sz w:val="24"/>
        </w:rPr>
        <w:t xml:space="preserve"> </w:t>
      </w:r>
      <w:r>
        <w:rPr>
          <w:sz w:val="24"/>
        </w:rPr>
        <w:t>della</w:t>
      </w:r>
      <w:r>
        <w:rPr>
          <w:spacing w:val="-2"/>
          <w:sz w:val="24"/>
        </w:rPr>
        <w:t xml:space="preserve"> </w:t>
      </w:r>
      <w:r>
        <w:rPr>
          <w:sz w:val="24"/>
        </w:rPr>
        <w:t>Legge</w:t>
      </w:r>
      <w:r>
        <w:rPr>
          <w:spacing w:val="-3"/>
          <w:sz w:val="24"/>
        </w:rPr>
        <w:t xml:space="preserve"> </w:t>
      </w:r>
      <w:r>
        <w:rPr>
          <w:sz w:val="24"/>
        </w:rPr>
        <w:t>190/2014</w:t>
      </w:r>
      <w:r>
        <w:rPr>
          <w:spacing w:val="-3"/>
          <w:sz w:val="24"/>
        </w:rPr>
        <w:t xml:space="preserve"> </w:t>
      </w:r>
      <w:r>
        <w:rPr>
          <w:sz w:val="24"/>
        </w:rPr>
        <w:t>(</w:t>
      </w:r>
      <w:r>
        <w:rPr>
          <w:b/>
          <w:i/>
          <w:sz w:val="24"/>
        </w:rPr>
        <w:t>Legge</w:t>
      </w:r>
      <w:r>
        <w:rPr>
          <w:b/>
          <w:i/>
          <w:spacing w:val="-2"/>
          <w:sz w:val="24"/>
        </w:rPr>
        <w:t xml:space="preserve"> </w:t>
      </w:r>
      <w:r>
        <w:rPr>
          <w:b/>
          <w:i/>
          <w:sz w:val="24"/>
        </w:rPr>
        <w:t>di</w:t>
      </w:r>
      <w:r>
        <w:rPr>
          <w:b/>
          <w:i/>
          <w:spacing w:val="-3"/>
          <w:sz w:val="24"/>
        </w:rPr>
        <w:t xml:space="preserve"> </w:t>
      </w:r>
      <w:r>
        <w:rPr>
          <w:b/>
          <w:i/>
          <w:sz w:val="24"/>
        </w:rPr>
        <w:t>bilancio</w:t>
      </w:r>
      <w:r>
        <w:rPr>
          <w:b/>
          <w:i/>
          <w:spacing w:val="-3"/>
          <w:sz w:val="24"/>
        </w:rPr>
        <w:t xml:space="preserve"> </w:t>
      </w:r>
      <w:r>
        <w:rPr>
          <w:b/>
          <w:i/>
          <w:sz w:val="24"/>
        </w:rPr>
        <w:t>2015</w:t>
      </w:r>
      <w:r>
        <w:rPr>
          <w:sz w:val="24"/>
        </w:rPr>
        <w:t>)</w:t>
      </w:r>
      <w:r>
        <w:rPr>
          <w:spacing w:val="-3"/>
          <w:sz w:val="24"/>
        </w:rPr>
        <w:t xml:space="preserve"> </w:t>
      </w:r>
      <w:r>
        <w:rPr>
          <w:sz w:val="24"/>
        </w:rPr>
        <w:t>viene</w:t>
      </w:r>
      <w:r>
        <w:rPr>
          <w:spacing w:val="-2"/>
          <w:sz w:val="24"/>
        </w:rPr>
        <w:t xml:space="preserve"> </w:t>
      </w:r>
      <w:r>
        <w:rPr>
          <w:sz w:val="24"/>
        </w:rPr>
        <w:t>abrogato</w:t>
      </w:r>
      <w:r>
        <w:rPr>
          <w:spacing w:val="-5"/>
          <w:sz w:val="24"/>
        </w:rPr>
        <w:t xml:space="preserve"> </w:t>
      </w:r>
      <w:r>
        <w:rPr>
          <w:b/>
          <w:sz w:val="24"/>
        </w:rPr>
        <w:t>l’articolo</w:t>
      </w:r>
      <w:r>
        <w:rPr>
          <w:b/>
          <w:spacing w:val="-1"/>
          <w:sz w:val="24"/>
        </w:rPr>
        <w:t xml:space="preserve"> </w:t>
      </w:r>
      <w:r>
        <w:rPr>
          <w:b/>
          <w:sz w:val="24"/>
        </w:rPr>
        <w:t>459 della</w:t>
      </w:r>
      <w:r>
        <w:rPr>
          <w:b/>
          <w:spacing w:val="2"/>
          <w:sz w:val="24"/>
        </w:rPr>
        <w:t xml:space="preserve"> </w:t>
      </w:r>
      <w:r>
        <w:rPr>
          <w:b/>
          <w:sz w:val="24"/>
        </w:rPr>
        <w:t>legge</w:t>
      </w:r>
      <w:r>
        <w:rPr>
          <w:b/>
          <w:spacing w:val="5"/>
          <w:sz w:val="24"/>
        </w:rPr>
        <w:t xml:space="preserve"> </w:t>
      </w:r>
      <w:r>
        <w:rPr>
          <w:b/>
          <w:sz w:val="24"/>
        </w:rPr>
        <w:t>n.</w:t>
      </w:r>
      <w:r>
        <w:rPr>
          <w:b/>
          <w:spacing w:val="3"/>
          <w:sz w:val="24"/>
        </w:rPr>
        <w:t xml:space="preserve"> </w:t>
      </w:r>
      <w:r>
        <w:rPr>
          <w:b/>
          <w:sz w:val="24"/>
        </w:rPr>
        <w:t>297/94</w:t>
      </w:r>
      <w:r>
        <w:rPr>
          <w:sz w:val="24"/>
        </w:rPr>
        <w:t>,</w:t>
      </w:r>
      <w:r>
        <w:rPr>
          <w:spacing w:val="3"/>
          <w:sz w:val="24"/>
        </w:rPr>
        <w:t xml:space="preserve"> </w:t>
      </w:r>
      <w:r>
        <w:rPr>
          <w:sz w:val="24"/>
        </w:rPr>
        <w:t>riguardante</w:t>
      </w:r>
      <w:r>
        <w:rPr>
          <w:spacing w:val="7"/>
          <w:sz w:val="24"/>
        </w:rPr>
        <w:t xml:space="preserve"> </w:t>
      </w:r>
      <w:r>
        <w:rPr>
          <w:sz w:val="24"/>
        </w:rPr>
        <w:t>gli</w:t>
      </w:r>
      <w:r>
        <w:rPr>
          <w:spacing w:val="4"/>
          <w:sz w:val="24"/>
        </w:rPr>
        <w:t xml:space="preserve"> </w:t>
      </w:r>
      <w:r>
        <w:rPr>
          <w:sz w:val="24"/>
        </w:rPr>
        <w:t>esoneri</w:t>
      </w:r>
      <w:r>
        <w:rPr>
          <w:spacing w:val="4"/>
          <w:sz w:val="24"/>
        </w:rPr>
        <w:t xml:space="preserve"> </w:t>
      </w:r>
      <w:r>
        <w:rPr>
          <w:sz w:val="24"/>
        </w:rPr>
        <w:t>e</w:t>
      </w:r>
      <w:r>
        <w:rPr>
          <w:spacing w:val="5"/>
          <w:sz w:val="24"/>
        </w:rPr>
        <w:t xml:space="preserve"> </w:t>
      </w:r>
      <w:r>
        <w:rPr>
          <w:sz w:val="24"/>
        </w:rPr>
        <w:t>semiesoneri</w:t>
      </w:r>
      <w:r>
        <w:rPr>
          <w:spacing w:val="3"/>
          <w:sz w:val="24"/>
        </w:rPr>
        <w:t xml:space="preserve"> </w:t>
      </w:r>
      <w:r>
        <w:rPr>
          <w:sz w:val="24"/>
        </w:rPr>
        <w:t>del</w:t>
      </w:r>
      <w:r>
        <w:rPr>
          <w:spacing w:val="3"/>
          <w:sz w:val="24"/>
        </w:rPr>
        <w:t xml:space="preserve"> </w:t>
      </w:r>
      <w:r>
        <w:rPr>
          <w:sz w:val="24"/>
        </w:rPr>
        <w:t>vicario:</w:t>
      </w:r>
      <w:r>
        <w:rPr>
          <w:spacing w:val="4"/>
          <w:sz w:val="24"/>
        </w:rPr>
        <w:t xml:space="preserve"> </w:t>
      </w:r>
      <w:r>
        <w:rPr>
          <w:sz w:val="24"/>
        </w:rPr>
        <w:t>in</w:t>
      </w:r>
      <w:r>
        <w:rPr>
          <w:spacing w:val="3"/>
          <w:sz w:val="24"/>
        </w:rPr>
        <w:t xml:space="preserve"> </w:t>
      </w:r>
      <w:r>
        <w:rPr>
          <w:sz w:val="24"/>
        </w:rPr>
        <w:t>altre</w:t>
      </w:r>
      <w:r>
        <w:rPr>
          <w:spacing w:val="5"/>
          <w:sz w:val="24"/>
        </w:rPr>
        <w:t xml:space="preserve"> </w:t>
      </w:r>
      <w:r>
        <w:rPr>
          <w:sz w:val="24"/>
        </w:rPr>
        <w:t>parole</w:t>
      </w:r>
      <w:r>
        <w:rPr>
          <w:spacing w:val="5"/>
          <w:sz w:val="24"/>
        </w:rPr>
        <w:t xml:space="preserve"> </w:t>
      </w:r>
      <w:r>
        <w:rPr>
          <w:sz w:val="24"/>
        </w:rPr>
        <w:t>-</w:t>
      </w:r>
      <w:r>
        <w:rPr>
          <w:spacing w:val="13"/>
          <w:sz w:val="24"/>
        </w:rPr>
        <w:t xml:space="preserve"> </w:t>
      </w:r>
      <w:r>
        <w:rPr>
          <w:b/>
          <w:sz w:val="24"/>
        </w:rPr>
        <w:t>non</w:t>
      </w:r>
      <w:r>
        <w:rPr>
          <w:b/>
          <w:spacing w:val="6"/>
          <w:sz w:val="24"/>
        </w:rPr>
        <w:t xml:space="preserve"> </w:t>
      </w:r>
      <w:r>
        <w:rPr>
          <w:b/>
          <w:spacing w:val="-2"/>
          <w:sz w:val="24"/>
        </w:rPr>
        <w:t>tenendo</w:t>
      </w:r>
    </w:p>
    <w:p w:rsidR="0061513E" w:rsidRDefault="00DB1979">
      <w:pPr>
        <w:pStyle w:val="Corpotesto"/>
        <w:spacing w:before="60" w:line="360" w:lineRule="auto"/>
        <w:ind w:left="101" w:right="246"/>
        <w:jc w:val="both"/>
      </w:pPr>
      <w:r>
        <w:rPr>
          <w:b/>
        </w:rPr>
        <w:lastRenderedPageBreak/>
        <w:t xml:space="preserve">conto della Sentenza del </w:t>
      </w:r>
      <w:proofErr w:type="spellStart"/>
      <w:r>
        <w:rPr>
          <w:b/>
        </w:rPr>
        <w:t>CdS</w:t>
      </w:r>
      <w:proofErr w:type="spellEnd"/>
      <w:r>
        <w:rPr>
          <w:b/>
        </w:rPr>
        <w:t xml:space="preserve"> del luglio 2020 </w:t>
      </w:r>
      <w:r>
        <w:t xml:space="preserve">- per mere necessità di bilancio dello Stato si cancella la possibilità giuridica dell’esonero creando di fatto una </w:t>
      </w:r>
      <w:r>
        <w:rPr>
          <w:b/>
        </w:rPr>
        <w:t xml:space="preserve">ferita </w:t>
      </w:r>
      <w:r>
        <w:t>alla scuola con il conseguente indebolimento del funzionamento organizzativo e didattico delle comunità scolastiche!</w:t>
      </w:r>
    </w:p>
    <w:p w:rsidR="0061513E" w:rsidRDefault="00DB1979">
      <w:pPr>
        <w:pStyle w:val="Corpotesto"/>
        <w:spacing w:before="3" w:line="360" w:lineRule="auto"/>
        <w:ind w:left="101" w:right="244"/>
        <w:jc w:val="both"/>
      </w:pPr>
      <w:r>
        <w:t>La fine dell’ist</w:t>
      </w:r>
      <w:r>
        <w:t xml:space="preserve">ituto dell’esonero per i vicari ha imposto la quotidiana ricerca di una </w:t>
      </w:r>
      <w:r>
        <w:rPr>
          <w:b/>
        </w:rPr>
        <w:t xml:space="preserve">complicatissima mediazione </w:t>
      </w:r>
      <w:r>
        <w:t xml:space="preserve">tra l’attività di insegnamento e le funzioni organizzative, gestionali e amministrative delegate dal </w:t>
      </w:r>
      <w:proofErr w:type="spellStart"/>
      <w:r>
        <w:t>ds</w:t>
      </w:r>
      <w:proofErr w:type="spellEnd"/>
      <w:r>
        <w:t>, ha comportato in tutti un maggiore senso di responsa</w:t>
      </w:r>
      <w:r>
        <w:t>bilità e spirito di servizio.</w:t>
      </w:r>
    </w:p>
    <w:p w:rsidR="0061513E" w:rsidRDefault="0061513E">
      <w:pPr>
        <w:pStyle w:val="Corpotesto"/>
      </w:pPr>
    </w:p>
    <w:p w:rsidR="0061513E" w:rsidRDefault="0061513E">
      <w:pPr>
        <w:pStyle w:val="Corpotesto"/>
      </w:pPr>
    </w:p>
    <w:p w:rsidR="0061513E" w:rsidRDefault="0061513E">
      <w:pPr>
        <w:pStyle w:val="Corpotesto"/>
        <w:spacing w:before="4"/>
      </w:pPr>
    </w:p>
    <w:p w:rsidR="0061513E" w:rsidRDefault="00DB1979">
      <w:pPr>
        <w:pStyle w:val="Titolo1"/>
        <w:spacing w:before="0"/>
        <w:jc w:val="both"/>
      </w:pPr>
      <w:r>
        <w:t>PERCHE’</w:t>
      </w:r>
      <w:r>
        <w:rPr>
          <w:spacing w:val="-5"/>
        </w:rPr>
        <w:t xml:space="preserve"> </w:t>
      </w:r>
      <w:r>
        <w:t>IL</w:t>
      </w:r>
      <w:r>
        <w:rPr>
          <w:spacing w:val="-3"/>
        </w:rPr>
        <w:t xml:space="preserve"> </w:t>
      </w:r>
      <w:r>
        <w:t>VICARIO</w:t>
      </w:r>
      <w:r>
        <w:rPr>
          <w:spacing w:val="-4"/>
        </w:rPr>
        <w:t xml:space="preserve"> </w:t>
      </w:r>
      <w:r>
        <w:t>CON</w:t>
      </w:r>
      <w:r>
        <w:rPr>
          <w:spacing w:val="-2"/>
        </w:rPr>
        <w:t xml:space="preserve"> ESONERO?</w:t>
      </w:r>
    </w:p>
    <w:p w:rsidR="0061513E" w:rsidRDefault="0061513E">
      <w:pPr>
        <w:pStyle w:val="Corpotesto"/>
        <w:spacing w:before="27"/>
        <w:rPr>
          <w:b/>
          <w:sz w:val="34"/>
        </w:rPr>
      </w:pPr>
    </w:p>
    <w:p w:rsidR="0061513E" w:rsidRDefault="00DB1979">
      <w:pPr>
        <w:pStyle w:val="Corpotesto"/>
        <w:spacing w:line="360" w:lineRule="auto"/>
        <w:ind w:left="101" w:right="245"/>
        <w:jc w:val="both"/>
      </w:pPr>
      <w:r>
        <w:t>Il vicario rappresenta spesso la memoria storica della scuola, produce proposte e suggerisce ipotesi di lavoro, propone percorsi e esprime proprie valutazioni, assume responsabilità di gesti</w:t>
      </w:r>
      <w:r>
        <w:t>one, è in</w:t>
      </w:r>
      <w:r>
        <w:rPr>
          <w:spacing w:val="40"/>
        </w:rPr>
        <w:t xml:space="preserve"> </w:t>
      </w:r>
      <w:r>
        <w:t xml:space="preserve">servizio quando il </w:t>
      </w:r>
      <w:proofErr w:type="spellStart"/>
      <w:r>
        <w:t>ds</w:t>
      </w:r>
      <w:proofErr w:type="spellEnd"/>
      <w:r>
        <w:t xml:space="preserve"> è assente o in ferie, anche nei mesi estivi quando i docenti sono in vacanza.</w:t>
      </w:r>
    </w:p>
    <w:p w:rsidR="0061513E" w:rsidRDefault="0061513E">
      <w:pPr>
        <w:pStyle w:val="Corpotesto"/>
        <w:spacing w:before="140"/>
      </w:pPr>
    </w:p>
    <w:p w:rsidR="0061513E" w:rsidRDefault="00DB1979">
      <w:pPr>
        <w:pStyle w:val="Corpotesto"/>
        <w:spacing w:before="1" w:line="360" w:lineRule="auto"/>
        <w:ind w:left="101"/>
      </w:pPr>
      <w:r>
        <w:t>In</w:t>
      </w:r>
      <w:r>
        <w:rPr>
          <w:spacing w:val="-2"/>
        </w:rPr>
        <w:t xml:space="preserve"> </w:t>
      </w:r>
      <w:r>
        <w:t>merito</w:t>
      </w:r>
      <w:r>
        <w:rPr>
          <w:spacing w:val="-2"/>
        </w:rPr>
        <w:t xml:space="preserve"> </w:t>
      </w:r>
      <w:r>
        <w:t>al</w:t>
      </w:r>
      <w:r>
        <w:rPr>
          <w:spacing w:val="-2"/>
        </w:rPr>
        <w:t xml:space="preserve"> </w:t>
      </w:r>
      <w:r>
        <w:rPr>
          <w:b/>
        </w:rPr>
        <w:t>servizio</w:t>
      </w:r>
      <w:r>
        <w:rPr>
          <w:b/>
          <w:spacing w:val="-2"/>
        </w:rPr>
        <w:t xml:space="preserve"> </w:t>
      </w:r>
      <w:r>
        <w:rPr>
          <w:b/>
        </w:rPr>
        <w:t>specifico</w:t>
      </w:r>
      <w:r>
        <w:t>,</w:t>
      </w:r>
      <w:r>
        <w:rPr>
          <w:spacing w:val="-2"/>
        </w:rPr>
        <w:t xml:space="preserve"> </w:t>
      </w:r>
      <w:r>
        <w:t>di</w:t>
      </w:r>
      <w:r>
        <w:rPr>
          <w:spacing w:val="-4"/>
        </w:rPr>
        <w:t xml:space="preserve"> </w:t>
      </w:r>
      <w:r>
        <w:t>norma</w:t>
      </w:r>
      <w:r>
        <w:rPr>
          <w:spacing w:val="-1"/>
        </w:rPr>
        <w:t xml:space="preserve"> </w:t>
      </w:r>
      <w:r>
        <w:t>i</w:t>
      </w:r>
      <w:r>
        <w:rPr>
          <w:spacing w:val="-2"/>
        </w:rPr>
        <w:t xml:space="preserve"> </w:t>
      </w:r>
      <w:r>
        <w:t>vicari</w:t>
      </w:r>
      <w:r>
        <w:rPr>
          <w:spacing w:val="-2"/>
        </w:rPr>
        <w:t xml:space="preserve"> </w:t>
      </w:r>
      <w:r>
        <w:t>ricevono</w:t>
      </w:r>
      <w:r>
        <w:rPr>
          <w:spacing w:val="-2"/>
        </w:rPr>
        <w:t xml:space="preserve"> </w:t>
      </w:r>
      <w:r>
        <w:t>la</w:t>
      </w:r>
      <w:r>
        <w:rPr>
          <w:spacing w:val="-1"/>
        </w:rPr>
        <w:t xml:space="preserve"> </w:t>
      </w:r>
      <w:r>
        <w:t>delega</w:t>
      </w:r>
      <w:r>
        <w:rPr>
          <w:spacing w:val="-5"/>
        </w:rPr>
        <w:t xml:space="preserve"> </w:t>
      </w:r>
      <w:r>
        <w:t>del</w:t>
      </w:r>
      <w:r>
        <w:rPr>
          <w:spacing w:val="-2"/>
        </w:rPr>
        <w:t xml:space="preserve"> </w:t>
      </w:r>
      <w:r>
        <w:t>Ds</w:t>
      </w:r>
      <w:r>
        <w:rPr>
          <w:spacing w:val="-2"/>
        </w:rPr>
        <w:t xml:space="preserve"> </w:t>
      </w:r>
      <w:r>
        <w:t>per</w:t>
      </w:r>
      <w:r>
        <w:rPr>
          <w:spacing w:val="-2"/>
        </w:rPr>
        <w:t xml:space="preserve"> </w:t>
      </w:r>
      <w:r>
        <w:t>le</w:t>
      </w:r>
      <w:r>
        <w:rPr>
          <w:spacing w:val="-5"/>
        </w:rPr>
        <w:t xml:space="preserve"> </w:t>
      </w:r>
      <w:r>
        <w:t>seguenti</w:t>
      </w:r>
      <w:r>
        <w:rPr>
          <w:spacing w:val="-4"/>
        </w:rPr>
        <w:t xml:space="preserve"> </w:t>
      </w:r>
      <w:r>
        <w:t>azioni: organizzazione quotidiana del servizio,</w:t>
      </w:r>
    </w:p>
    <w:p w:rsidR="0061513E" w:rsidRDefault="00DB1979">
      <w:pPr>
        <w:pStyle w:val="Corpotesto"/>
        <w:ind w:left="101"/>
      </w:pPr>
      <w:r>
        <w:t>collaborazione</w:t>
      </w:r>
      <w:r>
        <w:rPr>
          <w:spacing w:val="-4"/>
        </w:rPr>
        <w:t xml:space="preserve"> </w:t>
      </w:r>
      <w:r>
        <w:t>con gli</w:t>
      </w:r>
      <w:r>
        <w:rPr>
          <w:spacing w:val="2"/>
        </w:rPr>
        <w:t xml:space="preserve"> </w:t>
      </w:r>
      <w:r>
        <w:t xml:space="preserve">uffici di </w:t>
      </w:r>
      <w:r>
        <w:rPr>
          <w:spacing w:val="-2"/>
        </w:rPr>
        <w:t>segreteria,</w:t>
      </w:r>
    </w:p>
    <w:p w:rsidR="0061513E" w:rsidRDefault="00DB1979">
      <w:pPr>
        <w:pStyle w:val="Corpotesto"/>
        <w:spacing w:before="139" w:line="360" w:lineRule="auto"/>
        <w:ind w:left="101" w:right="4647"/>
      </w:pPr>
      <w:r>
        <w:t>gestione</w:t>
      </w:r>
      <w:r>
        <w:rPr>
          <w:spacing w:val="-5"/>
        </w:rPr>
        <w:t xml:space="preserve"> </w:t>
      </w:r>
      <w:r>
        <w:t>dei</w:t>
      </w:r>
      <w:r>
        <w:rPr>
          <w:spacing w:val="-6"/>
        </w:rPr>
        <w:t xml:space="preserve"> </w:t>
      </w:r>
      <w:r>
        <w:t>rapporti</w:t>
      </w:r>
      <w:r>
        <w:rPr>
          <w:spacing w:val="-6"/>
        </w:rPr>
        <w:t xml:space="preserve"> </w:t>
      </w:r>
      <w:r>
        <w:t>tra</w:t>
      </w:r>
      <w:r>
        <w:rPr>
          <w:spacing w:val="-6"/>
        </w:rPr>
        <w:t xml:space="preserve"> </w:t>
      </w:r>
      <w:r>
        <w:t>le</w:t>
      </w:r>
      <w:r>
        <w:rPr>
          <w:spacing w:val="-6"/>
        </w:rPr>
        <w:t xml:space="preserve"> </w:t>
      </w:r>
      <w:r>
        <w:t>componenti</w:t>
      </w:r>
      <w:r>
        <w:rPr>
          <w:spacing w:val="-8"/>
        </w:rPr>
        <w:t xml:space="preserve"> </w:t>
      </w:r>
      <w:r>
        <w:t>scolastiche, sostituzione dei docenti assenti,</w:t>
      </w:r>
    </w:p>
    <w:p w:rsidR="0061513E" w:rsidRDefault="00DB1979">
      <w:pPr>
        <w:pStyle w:val="Corpotesto"/>
        <w:spacing w:line="360" w:lineRule="auto"/>
        <w:ind w:left="101" w:right="7223"/>
      </w:pPr>
      <w:r>
        <w:t>accoglienza del personale, gestione dei conflitti, rapporto</w:t>
      </w:r>
      <w:r>
        <w:rPr>
          <w:spacing w:val="-9"/>
        </w:rPr>
        <w:t xml:space="preserve"> </w:t>
      </w:r>
      <w:r>
        <w:t>con</w:t>
      </w:r>
      <w:r>
        <w:rPr>
          <w:spacing w:val="-9"/>
        </w:rPr>
        <w:t xml:space="preserve"> </w:t>
      </w:r>
      <w:r>
        <w:t>gli</w:t>
      </w:r>
      <w:r>
        <w:rPr>
          <w:spacing w:val="-9"/>
        </w:rPr>
        <w:t xml:space="preserve"> </w:t>
      </w:r>
      <w:r>
        <w:t>enti</w:t>
      </w:r>
      <w:r>
        <w:rPr>
          <w:spacing w:val="-11"/>
        </w:rPr>
        <w:t xml:space="preserve"> </w:t>
      </w:r>
      <w:r>
        <w:t>locali,</w:t>
      </w:r>
    </w:p>
    <w:p w:rsidR="0061513E" w:rsidRDefault="00DB1979">
      <w:pPr>
        <w:pStyle w:val="Corpotesto"/>
        <w:spacing w:line="360" w:lineRule="auto"/>
        <w:ind w:left="101" w:right="4647"/>
      </w:pPr>
      <w:r>
        <w:t>partecipazione</w:t>
      </w:r>
      <w:r>
        <w:rPr>
          <w:spacing w:val="-5"/>
        </w:rPr>
        <w:t xml:space="preserve"> </w:t>
      </w:r>
      <w:r>
        <w:t>a</w:t>
      </w:r>
      <w:r>
        <w:rPr>
          <w:spacing w:val="-6"/>
        </w:rPr>
        <w:t xml:space="preserve"> </w:t>
      </w:r>
      <w:r>
        <w:t>tavoli</w:t>
      </w:r>
      <w:r>
        <w:rPr>
          <w:spacing w:val="-6"/>
        </w:rPr>
        <w:t xml:space="preserve"> </w:t>
      </w:r>
      <w:r>
        <w:t>di</w:t>
      </w:r>
      <w:r>
        <w:rPr>
          <w:spacing w:val="-8"/>
        </w:rPr>
        <w:t xml:space="preserve"> </w:t>
      </w:r>
      <w:r>
        <w:t>coordinamento</w:t>
      </w:r>
      <w:r>
        <w:rPr>
          <w:spacing w:val="-6"/>
        </w:rPr>
        <w:t xml:space="preserve"> </w:t>
      </w:r>
      <w:r>
        <w:t>e</w:t>
      </w:r>
      <w:r>
        <w:rPr>
          <w:spacing w:val="-5"/>
        </w:rPr>
        <w:t xml:space="preserve"> </w:t>
      </w:r>
      <w:r>
        <w:t>reti, redazione e/o monitoraggio di progetti.</w:t>
      </w:r>
    </w:p>
    <w:p w:rsidR="0061513E" w:rsidRDefault="0061513E">
      <w:pPr>
        <w:pStyle w:val="Corpotesto"/>
        <w:spacing w:before="102"/>
      </w:pPr>
    </w:p>
    <w:p w:rsidR="0061513E" w:rsidRDefault="00DB1979">
      <w:pPr>
        <w:pStyle w:val="Corpotesto"/>
        <w:ind w:left="101"/>
      </w:pPr>
      <w:r>
        <w:t>Si</w:t>
      </w:r>
      <w:r>
        <w:rPr>
          <w:spacing w:val="-2"/>
        </w:rPr>
        <w:t xml:space="preserve"> </w:t>
      </w:r>
      <w:r>
        <w:t>occupano,</w:t>
      </w:r>
      <w:r>
        <w:rPr>
          <w:spacing w:val="-2"/>
        </w:rPr>
        <w:t xml:space="preserve"> </w:t>
      </w:r>
      <w:r>
        <w:t>inoltre,</w:t>
      </w:r>
      <w:r>
        <w:rPr>
          <w:spacing w:val="-4"/>
        </w:rPr>
        <w:t xml:space="preserve"> </w:t>
      </w:r>
      <w:r>
        <w:t>delle</w:t>
      </w:r>
      <w:r>
        <w:rPr>
          <w:spacing w:val="1"/>
        </w:rPr>
        <w:t xml:space="preserve"> </w:t>
      </w:r>
      <w:r>
        <w:t>seguenti</w:t>
      </w:r>
      <w:r>
        <w:rPr>
          <w:spacing w:val="1"/>
        </w:rPr>
        <w:t xml:space="preserve"> </w:t>
      </w:r>
      <w:r>
        <w:rPr>
          <w:spacing w:val="-2"/>
        </w:rPr>
        <w:t>attività:</w:t>
      </w:r>
    </w:p>
    <w:p w:rsidR="0061513E" w:rsidRDefault="00DB1979">
      <w:pPr>
        <w:pStyle w:val="Paragrafoelenco"/>
        <w:numPr>
          <w:ilvl w:val="0"/>
          <w:numId w:val="2"/>
        </w:numPr>
        <w:tabs>
          <w:tab w:val="left" w:pos="240"/>
        </w:tabs>
        <w:spacing w:before="137"/>
        <w:ind w:left="240" w:hanging="139"/>
        <w:rPr>
          <w:sz w:val="24"/>
        </w:rPr>
      </w:pPr>
      <w:r>
        <w:rPr>
          <w:sz w:val="24"/>
        </w:rPr>
        <w:t>preparare</w:t>
      </w:r>
      <w:r>
        <w:rPr>
          <w:spacing w:val="-1"/>
          <w:sz w:val="24"/>
        </w:rPr>
        <w:t xml:space="preserve"> </w:t>
      </w:r>
      <w:r>
        <w:rPr>
          <w:sz w:val="24"/>
        </w:rPr>
        <w:t>proposte di</w:t>
      </w:r>
      <w:r>
        <w:rPr>
          <w:spacing w:val="-2"/>
          <w:sz w:val="24"/>
        </w:rPr>
        <w:t xml:space="preserve"> </w:t>
      </w:r>
      <w:r>
        <w:rPr>
          <w:sz w:val="24"/>
        </w:rPr>
        <w:t>circolari,</w:t>
      </w:r>
      <w:r>
        <w:rPr>
          <w:spacing w:val="-1"/>
          <w:sz w:val="24"/>
        </w:rPr>
        <w:t xml:space="preserve"> </w:t>
      </w:r>
      <w:r>
        <w:rPr>
          <w:sz w:val="24"/>
        </w:rPr>
        <w:t>regolamenti,</w:t>
      </w:r>
      <w:r>
        <w:rPr>
          <w:spacing w:val="-2"/>
          <w:sz w:val="24"/>
        </w:rPr>
        <w:t xml:space="preserve"> </w:t>
      </w:r>
      <w:r>
        <w:rPr>
          <w:sz w:val="24"/>
        </w:rPr>
        <w:t>report</w:t>
      </w:r>
      <w:r>
        <w:rPr>
          <w:spacing w:val="-1"/>
          <w:sz w:val="24"/>
        </w:rPr>
        <w:t xml:space="preserve"> </w:t>
      </w:r>
      <w:r>
        <w:rPr>
          <w:sz w:val="24"/>
        </w:rPr>
        <w:t xml:space="preserve">e </w:t>
      </w:r>
      <w:r>
        <w:rPr>
          <w:spacing w:val="-2"/>
          <w:sz w:val="24"/>
        </w:rPr>
        <w:t>documenti;</w:t>
      </w:r>
    </w:p>
    <w:p w:rsidR="0061513E" w:rsidRDefault="00DB1979">
      <w:pPr>
        <w:pStyle w:val="Paragrafoelenco"/>
        <w:numPr>
          <w:ilvl w:val="0"/>
          <w:numId w:val="2"/>
        </w:numPr>
        <w:tabs>
          <w:tab w:val="left" w:pos="240"/>
        </w:tabs>
        <w:spacing w:before="139"/>
        <w:ind w:left="240" w:hanging="139"/>
        <w:jc w:val="both"/>
        <w:rPr>
          <w:sz w:val="24"/>
        </w:rPr>
      </w:pPr>
      <w:r>
        <w:rPr>
          <w:sz w:val="24"/>
        </w:rPr>
        <w:t>pianificare,</w:t>
      </w:r>
      <w:r>
        <w:rPr>
          <w:spacing w:val="-3"/>
          <w:sz w:val="24"/>
        </w:rPr>
        <w:t xml:space="preserve"> </w:t>
      </w:r>
      <w:r>
        <w:rPr>
          <w:sz w:val="24"/>
        </w:rPr>
        <w:t>organizzare</w:t>
      </w:r>
      <w:r>
        <w:rPr>
          <w:spacing w:val="-1"/>
          <w:sz w:val="24"/>
        </w:rPr>
        <w:t xml:space="preserve"> </w:t>
      </w:r>
      <w:r>
        <w:rPr>
          <w:sz w:val="24"/>
        </w:rPr>
        <w:t>e</w:t>
      </w:r>
      <w:r>
        <w:rPr>
          <w:spacing w:val="-3"/>
          <w:sz w:val="24"/>
        </w:rPr>
        <w:t xml:space="preserve"> </w:t>
      </w:r>
      <w:r>
        <w:rPr>
          <w:sz w:val="24"/>
        </w:rPr>
        <w:t>sorvegliare</w:t>
      </w:r>
      <w:r>
        <w:rPr>
          <w:spacing w:val="-1"/>
          <w:sz w:val="24"/>
        </w:rPr>
        <w:t xml:space="preserve"> </w:t>
      </w:r>
      <w:r>
        <w:rPr>
          <w:sz w:val="24"/>
        </w:rPr>
        <w:t>sul</w:t>
      </w:r>
      <w:r>
        <w:rPr>
          <w:spacing w:val="-1"/>
          <w:sz w:val="24"/>
        </w:rPr>
        <w:t xml:space="preserve"> </w:t>
      </w:r>
      <w:r>
        <w:rPr>
          <w:sz w:val="24"/>
        </w:rPr>
        <w:t>corretto utilizzo</w:t>
      </w:r>
      <w:r>
        <w:rPr>
          <w:spacing w:val="-1"/>
          <w:sz w:val="24"/>
        </w:rPr>
        <w:t xml:space="preserve"> </w:t>
      </w:r>
      <w:r>
        <w:rPr>
          <w:sz w:val="24"/>
        </w:rPr>
        <w:t>degli</w:t>
      </w:r>
      <w:r>
        <w:rPr>
          <w:spacing w:val="1"/>
          <w:sz w:val="24"/>
        </w:rPr>
        <w:t xml:space="preserve"> </w:t>
      </w:r>
      <w:r>
        <w:rPr>
          <w:sz w:val="24"/>
        </w:rPr>
        <w:t>spazi</w:t>
      </w:r>
      <w:r>
        <w:rPr>
          <w:spacing w:val="-2"/>
          <w:sz w:val="24"/>
        </w:rPr>
        <w:t xml:space="preserve"> scolastici;</w:t>
      </w:r>
    </w:p>
    <w:p w:rsidR="0061513E" w:rsidRDefault="00DB1979">
      <w:pPr>
        <w:pStyle w:val="Paragrafoelenco"/>
        <w:numPr>
          <w:ilvl w:val="0"/>
          <w:numId w:val="2"/>
        </w:numPr>
        <w:tabs>
          <w:tab w:val="left" w:pos="240"/>
        </w:tabs>
        <w:spacing w:before="137"/>
        <w:ind w:left="240" w:hanging="139"/>
        <w:jc w:val="both"/>
        <w:rPr>
          <w:sz w:val="24"/>
        </w:rPr>
      </w:pPr>
      <w:r>
        <w:rPr>
          <w:sz w:val="24"/>
        </w:rPr>
        <w:t>affrontare</w:t>
      </w:r>
      <w:r>
        <w:rPr>
          <w:spacing w:val="-7"/>
          <w:sz w:val="24"/>
        </w:rPr>
        <w:t xml:space="preserve"> </w:t>
      </w:r>
      <w:r>
        <w:rPr>
          <w:sz w:val="24"/>
        </w:rPr>
        <w:t>con alunni e genitori questioni legate alla</w:t>
      </w:r>
      <w:r>
        <w:rPr>
          <w:spacing w:val="1"/>
          <w:sz w:val="24"/>
        </w:rPr>
        <w:t xml:space="preserve"> </w:t>
      </w:r>
      <w:r>
        <w:rPr>
          <w:spacing w:val="-2"/>
          <w:sz w:val="24"/>
        </w:rPr>
        <w:t>disciplina/frequenza;</w:t>
      </w:r>
    </w:p>
    <w:p w:rsidR="0061513E" w:rsidRDefault="00DB1979">
      <w:pPr>
        <w:pStyle w:val="Paragrafoelenco"/>
        <w:numPr>
          <w:ilvl w:val="0"/>
          <w:numId w:val="2"/>
        </w:numPr>
        <w:tabs>
          <w:tab w:val="left" w:pos="246"/>
        </w:tabs>
        <w:spacing w:before="139" w:line="360" w:lineRule="auto"/>
        <w:ind w:right="98" w:firstLine="0"/>
        <w:jc w:val="both"/>
        <w:rPr>
          <w:sz w:val="24"/>
        </w:rPr>
      </w:pPr>
      <w:r>
        <w:rPr>
          <w:sz w:val="24"/>
        </w:rPr>
        <w:t>sorvegliare l’applicazione dei regolamenti e delle procedure organizzative dell’istituto, incluse quelle relative alla sicurezza (spesso è anche preposto alla sicurezza su cui ricadono gli o</w:t>
      </w:r>
      <w:r>
        <w:rPr>
          <w:sz w:val="24"/>
        </w:rPr>
        <w:t>bblighi dell’art. 19 del D.lgs. 81/2008);</w:t>
      </w:r>
    </w:p>
    <w:p w:rsidR="0061513E" w:rsidRPr="00DB1979" w:rsidRDefault="00DB1979">
      <w:pPr>
        <w:pStyle w:val="Paragrafoelenco"/>
        <w:numPr>
          <w:ilvl w:val="0"/>
          <w:numId w:val="2"/>
        </w:numPr>
        <w:tabs>
          <w:tab w:val="left" w:pos="240"/>
        </w:tabs>
        <w:spacing w:line="275" w:lineRule="exact"/>
        <w:ind w:left="240" w:hanging="139"/>
        <w:jc w:val="both"/>
        <w:rPr>
          <w:sz w:val="24"/>
        </w:rPr>
      </w:pPr>
      <w:r>
        <w:rPr>
          <w:sz w:val="24"/>
        </w:rPr>
        <w:t>fare</w:t>
      </w:r>
      <w:r>
        <w:rPr>
          <w:spacing w:val="-4"/>
          <w:sz w:val="24"/>
        </w:rPr>
        <w:t xml:space="preserve"> </w:t>
      </w:r>
      <w:r>
        <w:rPr>
          <w:sz w:val="24"/>
        </w:rPr>
        <w:t>fronte alle</w:t>
      </w:r>
      <w:r>
        <w:rPr>
          <w:spacing w:val="1"/>
          <w:sz w:val="24"/>
        </w:rPr>
        <w:t xml:space="preserve"> </w:t>
      </w:r>
      <w:r>
        <w:rPr>
          <w:sz w:val="24"/>
        </w:rPr>
        <w:t>emergenze</w:t>
      </w:r>
      <w:r>
        <w:rPr>
          <w:spacing w:val="1"/>
          <w:sz w:val="24"/>
        </w:rPr>
        <w:t xml:space="preserve"> </w:t>
      </w:r>
      <w:r>
        <w:rPr>
          <w:sz w:val="24"/>
        </w:rPr>
        <w:t>e</w:t>
      </w:r>
      <w:r>
        <w:rPr>
          <w:spacing w:val="-3"/>
          <w:sz w:val="24"/>
        </w:rPr>
        <w:t xml:space="preserve"> </w:t>
      </w:r>
      <w:r>
        <w:rPr>
          <w:sz w:val="24"/>
        </w:rPr>
        <w:t>ad altri</w:t>
      </w:r>
      <w:r>
        <w:rPr>
          <w:spacing w:val="-2"/>
          <w:sz w:val="24"/>
        </w:rPr>
        <w:t xml:space="preserve"> </w:t>
      </w:r>
      <w:r>
        <w:rPr>
          <w:sz w:val="24"/>
        </w:rPr>
        <w:t xml:space="preserve">eventi non </w:t>
      </w:r>
      <w:r>
        <w:rPr>
          <w:spacing w:val="-2"/>
          <w:sz w:val="24"/>
        </w:rPr>
        <w:t>pianificati.</w:t>
      </w:r>
    </w:p>
    <w:p w:rsidR="00DB1979" w:rsidRDefault="00DB1979">
      <w:pPr>
        <w:pStyle w:val="Paragrafoelenco"/>
        <w:numPr>
          <w:ilvl w:val="0"/>
          <w:numId w:val="2"/>
        </w:numPr>
        <w:tabs>
          <w:tab w:val="left" w:pos="240"/>
        </w:tabs>
        <w:spacing w:line="275" w:lineRule="exact"/>
        <w:ind w:left="240" w:hanging="139"/>
        <w:jc w:val="both"/>
        <w:rPr>
          <w:sz w:val="24"/>
        </w:rPr>
        <w:sectPr w:rsidR="00DB1979">
          <w:pgSz w:w="11906" w:h="16838"/>
          <w:pgMar w:top="960" w:right="880" w:bottom="280" w:left="880" w:header="0" w:footer="0" w:gutter="0"/>
          <w:cols w:space="720"/>
          <w:formProt w:val="0"/>
          <w:docGrid w:linePitch="100" w:charSpace="4096"/>
        </w:sectPr>
      </w:pPr>
    </w:p>
    <w:p w:rsidR="0061513E" w:rsidRDefault="00DB1979">
      <w:pPr>
        <w:pStyle w:val="Titolo1"/>
      </w:pPr>
      <w:r>
        <w:rPr>
          <w:spacing w:val="-2"/>
        </w:rPr>
        <w:lastRenderedPageBreak/>
        <w:t>PROPOSTA</w:t>
      </w:r>
    </w:p>
    <w:p w:rsidR="0061513E" w:rsidRDefault="0061513E">
      <w:pPr>
        <w:pStyle w:val="Corpotesto"/>
        <w:spacing w:before="29"/>
        <w:rPr>
          <w:b/>
          <w:sz w:val="34"/>
        </w:rPr>
      </w:pPr>
    </w:p>
    <w:p w:rsidR="0061513E" w:rsidRDefault="00DB1979">
      <w:pPr>
        <w:spacing w:line="360" w:lineRule="auto"/>
        <w:ind w:left="101" w:right="246"/>
        <w:jc w:val="both"/>
        <w:rPr>
          <w:b/>
          <w:sz w:val="24"/>
        </w:rPr>
      </w:pPr>
      <w:proofErr w:type="spellStart"/>
      <w:r>
        <w:rPr>
          <w:sz w:val="24"/>
        </w:rPr>
        <w:t>Ancodis</w:t>
      </w:r>
      <w:proofErr w:type="spellEnd"/>
      <w:r>
        <w:rPr>
          <w:sz w:val="24"/>
        </w:rPr>
        <w:t xml:space="preserve"> apprezza, dunque, l’attuale iniziativa legislativa di prevedere </w:t>
      </w:r>
      <w:r>
        <w:rPr>
          <w:b/>
          <w:sz w:val="24"/>
        </w:rPr>
        <w:t xml:space="preserve">l’esonero dall’attività di insegnamento per i </w:t>
      </w:r>
      <w:r>
        <w:rPr>
          <w:b/>
          <w:sz w:val="24"/>
        </w:rPr>
        <w:t>vicari</w:t>
      </w:r>
      <w:r>
        <w:rPr>
          <w:sz w:val="24"/>
        </w:rPr>
        <w:t xml:space="preserve">, perché è ritenuta </w:t>
      </w:r>
      <w:r>
        <w:rPr>
          <w:b/>
          <w:sz w:val="24"/>
        </w:rPr>
        <w:t xml:space="preserve">OPPORTUNA </w:t>
      </w:r>
      <w:r>
        <w:rPr>
          <w:sz w:val="24"/>
        </w:rPr>
        <w:t xml:space="preserve">in quanto pone finalmente </w:t>
      </w:r>
      <w:r>
        <w:rPr>
          <w:b/>
          <w:sz w:val="24"/>
        </w:rPr>
        <w:t>attenzione alle 1091 scuole in reggenza.</w:t>
      </w:r>
    </w:p>
    <w:p w:rsidR="0061513E" w:rsidRDefault="0061513E">
      <w:pPr>
        <w:pStyle w:val="Corpotesto"/>
        <w:spacing w:before="140"/>
        <w:rPr>
          <w:b/>
        </w:rPr>
      </w:pPr>
    </w:p>
    <w:p w:rsidR="0061513E" w:rsidRDefault="00DB1979">
      <w:pPr>
        <w:ind w:left="101"/>
        <w:rPr>
          <w:sz w:val="24"/>
        </w:rPr>
      </w:pPr>
      <w:r>
        <w:rPr>
          <w:sz w:val="24"/>
        </w:rPr>
        <w:t>Cogliamo</w:t>
      </w:r>
      <w:r>
        <w:rPr>
          <w:spacing w:val="21"/>
          <w:sz w:val="24"/>
        </w:rPr>
        <w:t xml:space="preserve"> </w:t>
      </w:r>
      <w:r>
        <w:rPr>
          <w:sz w:val="24"/>
        </w:rPr>
        <w:t>l’occasione</w:t>
      </w:r>
      <w:r>
        <w:rPr>
          <w:spacing w:val="22"/>
          <w:sz w:val="24"/>
        </w:rPr>
        <w:t xml:space="preserve"> </w:t>
      </w:r>
      <w:r>
        <w:rPr>
          <w:sz w:val="24"/>
        </w:rPr>
        <w:t>per</w:t>
      </w:r>
      <w:r>
        <w:rPr>
          <w:spacing w:val="22"/>
          <w:sz w:val="24"/>
        </w:rPr>
        <w:t xml:space="preserve"> </w:t>
      </w:r>
      <w:r>
        <w:rPr>
          <w:sz w:val="24"/>
        </w:rPr>
        <w:t>avanzare</w:t>
      </w:r>
      <w:r>
        <w:rPr>
          <w:spacing w:val="22"/>
          <w:sz w:val="24"/>
        </w:rPr>
        <w:t xml:space="preserve"> </w:t>
      </w:r>
      <w:r>
        <w:rPr>
          <w:sz w:val="24"/>
        </w:rPr>
        <w:t>una</w:t>
      </w:r>
      <w:r>
        <w:rPr>
          <w:spacing w:val="24"/>
          <w:sz w:val="24"/>
        </w:rPr>
        <w:t xml:space="preserve"> </w:t>
      </w:r>
      <w:r>
        <w:rPr>
          <w:sz w:val="24"/>
        </w:rPr>
        <w:t>proposta</w:t>
      </w:r>
      <w:r>
        <w:rPr>
          <w:spacing w:val="25"/>
          <w:sz w:val="24"/>
        </w:rPr>
        <w:t xml:space="preserve"> </w:t>
      </w:r>
      <w:r>
        <w:rPr>
          <w:sz w:val="24"/>
        </w:rPr>
        <w:t>che</w:t>
      </w:r>
      <w:r>
        <w:rPr>
          <w:spacing w:val="24"/>
          <w:sz w:val="24"/>
        </w:rPr>
        <w:t xml:space="preserve"> </w:t>
      </w:r>
      <w:r>
        <w:rPr>
          <w:sz w:val="24"/>
        </w:rPr>
        <w:t>riteniamo</w:t>
      </w:r>
      <w:r>
        <w:rPr>
          <w:spacing w:val="27"/>
          <w:sz w:val="24"/>
        </w:rPr>
        <w:t xml:space="preserve"> </w:t>
      </w:r>
      <w:r>
        <w:rPr>
          <w:b/>
          <w:sz w:val="24"/>
        </w:rPr>
        <w:t>organica,</w:t>
      </w:r>
      <w:r>
        <w:rPr>
          <w:b/>
          <w:spacing w:val="22"/>
          <w:sz w:val="24"/>
        </w:rPr>
        <w:t xml:space="preserve"> </w:t>
      </w:r>
      <w:r>
        <w:rPr>
          <w:b/>
          <w:sz w:val="24"/>
        </w:rPr>
        <w:t>innovativa,</w:t>
      </w:r>
      <w:r>
        <w:rPr>
          <w:b/>
          <w:spacing w:val="23"/>
          <w:sz w:val="24"/>
        </w:rPr>
        <w:t xml:space="preserve"> </w:t>
      </w:r>
      <w:r>
        <w:rPr>
          <w:b/>
          <w:sz w:val="24"/>
        </w:rPr>
        <w:t>di</w:t>
      </w:r>
      <w:r>
        <w:rPr>
          <w:b/>
          <w:spacing w:val="23"/>
          <w:sz w:val="24"/>
        </w:rPr>
        <w:t xml:space="preserve"> </w:t>
      </w:r>
      <w:r>
        <w:rPr>
          <w:b/>
          <w:sz w:val="24"/>
        </w:rPr>
        <w:t>sistema</w:t>
      </w:r>
      <w:r>
        <w:rPr>
          <w:b/>
          <w:spacing w:val="22"/>
          <w:sz w:val="24"/>
        </w:rPr>
        <w:t xml:space="preserve"> </w:t>
      </w:r>
      <w:r>
        <w:rPr>
          <w:spacing w:val="-10"/>
          <w:sz w:val="24"/>
        </w:rPr>
        <w:t>e</w:t>
      </w:r>
    </w:p>
    <w:p w:rsidR="0061513E" w:rsidRDefault="00DB1979">
      <w:pPr>
        <w:pStyle w:val="Corpotesto"/>
        <w:spacing w:before="140"/>
        <w:ind w:left="101"/>
      </w:pPr>
      <w:r>
        <w:rPr>
          <w:b/>
        </w:rPr>
        <w:t>coerente</w:t>
      </w:r>
      <w:r>
        <w:rPr>
          <w:b/>
          <w:spacing w:val="-1"/>
        </w:rPr>
        <w:t xml:space="preserve"> </w:t>
      </w:r>
      <w:r>
        <w:t>alla</w:t>
      </w:r>
      <w:r>
        <w:rPr>
          <w:spacing w:val="-2"/>
        </w:rPr>
        <w:t xml:space="preserve"> </w:t>
      </w:r>
      <w:r>
        <w:t>complessità</w:t>
      </w:r>
      <w:r>
        <w:rPr>
          <w:spacing w:val="-1"/>
        </w:rPr>
        <w:t xml:space="preserve"> </w:t>
      </w:r>
      <w:r>
        <w:t>della</w:t>
      </w:r>
      <w:r>
        <w:rPr>
          <w:spacing w:val="-1"/>
        </w:rPr>
        <w:t xml:space="preserve"> </w:t>
      </w:r>
      <w:r>
        <w:t>scuola</w:t>
      </w:r>
      <w:r>
        <w:rPr>
          <w:spacing w:val="-1"/>
        </w:rPr>
        <w:t xml:space="preserve"> </w:t>
      </w:r>
      <w:r>
        <w:rPr>
          <w:spacing w:val="-2"/>
        </w:rPr>
        <w:t>autonoma.</w:t>
      </w:r>
    </w:p>
    <w:p w:rsidR="0061513E" w:rsidRDefault="0061513E">
      <w:pPr>
        <w:pStyle w:val="Corpotesto"/>
      </w:pPr>
    </w:p>
    <w:p w:rsidR="0061513E" w:rsidRDefault="0061513E">
      <w:pPr>
        <w:pStyle w:val="Corpotesto"/>
        <w:spacing w:before="4"/>
      </w:pPr>
    </w:p>
    <w:p w:rsidR="0061513E" w:rsidRDefault="00DB1979">
      <w:pPr>
        <w:pStyle w:val="Corpotesto"/>
        <w:spacing w:before="1"/>
        <w:ind w:left="101"/>
      </w:pPr>
      <w:r>
        <w:t>Per</w:t>
      </w:r>
      <w:r>
        <w:rPr>
          <w:spacing w:val="-3"/>
        </w:rPr>
        <w:t xml:space="preserve"> </w:t>
      </w:r>
      <w:r>
        <w:t>il vicario di</w:t>
      </w:r>
      <w:r>
        <w:rPr>
          <w:spacing w:val="2"/>
        </w:rPr>
        <w:t xml:space="preserve"> </w:t>
      </w:r>
      <w:r>
        <w:t>TUTTE le</w:t>
      </w:r>
      <w:r>
        <w:rPr>
          <w:spacing w:val="1"/>
        </w:rPr>
        <w:t xml:space="preserve"> </w:t>
      </w:r>
      <w:r>
        <w:t xml:space="preserve">scuole occorre procedere </w:t>
      </w:r>
      <w:r>
        <w:rPr>
          <w:spacing w:val="-4"/>
        </w:rPr>
        <w:t>con:</w:t>
      </w:r>
    </w:p>
    <w:p w:rsidR="0061513E" w:rsidRDefault="00DB1979">
      <w:pPr>
        <w:pStyle w:val="Titolo2"/>
        <w:spacing w:before="139"/>
        <w:jc w:val="left"/>
        <w:rPr>
          <w:b w:val="0"/>
        </w:rPr>
      </w:pPr>
      <w:r>
        <w:t>l’esonero</w:t>
      </w:r>
      <w:r>
        <w:rPr>
          <w:spacing w:val="-3"/>
        </w:rPr>
        <w:t xml:space="preserve"> </w:t>
      </w:r>
      <w:r>
        <w:t>dall’attività</w:t>
      </w:r>
      <w:r>
        <w:rPr>
          <w:spacing w:val="-3"/>
        </w:rPr>
        <w:t xml:space="preserve"> </w:t>
      </w:r>
      <w:r>
        <w:t>di</w:t>
      </w:r>
      <w:r>
        <w:rPr>
          <w:spacing w:val="2"/>
        </w:rPr>
        <w:t xml:space="preserve"> </w:t>
      </w:r>
      <w:r>
        <w:rPr>
          <w:spacing w:val="-2"/>
        </w:rPr>
        <w:t>insegnamento</w:t>
      </w:r>
      <w:r>
        <w:rPr>
          <w:b w:val="0"/>
          <w:spacing w:val="-2"/>
        </w:rPr>
        <w:t>,</w:t>
      </w:r>
    </w:p>
    <w:p w:rsidR="0061513E" w:rsidRDefault="00DB1979">
      <w:pPr>
        <w:spacing w:before="139" w:line="362" w:lineRule="auto"/>
        <w:ind w:left="101" w:right="4647"/>
        <w:rPr>
          <w:b/>
          <w:sz w:val="24"/>
        </w:rPr>
      </w:pPr>
      <w:r>
        <w:rPr>
          <w:sz w:val="24"/>
        </w:rPr>
        <w:t>il</w:t>
      </w:r>
      <w:r>
        <w:rPr>
          <w:spacing w:val="-9"/>
          <w:sz w:val="24"/>
        </w:rPr>
        <w:t xml:space="preserve"> </w:t>
      </w:r>
      <w:r>
        <w:rPr>
          <w:sz w:val="24"/>
        </w:rPr>
        <w:t>riconoscimento</w:t>
      </w:r>
      <w:r>
        <w:rPr>
          <w:spacing w:val="-9"/>
          <w:sz w:val="24"/>
        </w:rPr>
        <w:t xml:space="preserve"> </w:t>
      </w:r>
      <w:r>
        <w:rPr>
          <w:sz w:val="24"/>
        </w:rPr>
        <w:t>della</w:t>
      </w:r>
      <w:r>
        <w:rPr>
          <w:spacing w:val="-10"/>
          <w:sz w:val="24"/>
        </w:rPr>
        <w:t xml:space="preserve"> </w:t>
      </w:r>
      <w:r>
        <w:rPr>
          <w:b/>
          <w:sz w:val="24"/>
        </w:rPr>
        <w:t>funzione</w:t>
      </w:r>
      <w:r>
        <w:rPr>
          <w:b/>
          <w:spacing w:val="-8"/>
          <w:sz w:val="24"/>
        </w:rPr>
        <w:t xml:space="preserve"> </w:t>
      </w:r>
      <w:r>
        <w:rPr>
          <w:b/>
          <w:sz w:val="24"/>
        </w:rPr>
        <w:t>giuridica, l’introduzione della figura nel CCNL,</w:t>
      </w:r>
    </w:p>
    <w:p w:rsidR="0061513E" w:rsidRDefault="00DB1979">
      <w:pPr>
        <w:spacing w:line="360" w:lineRule="auto"/>
        <w:ind w:left="101"/>
        <w:rPr>
          <w:sz w:val="24"/>
        </w:rPr>
      </w:pPr>
      <w:r>
        <w:rPr>
          <w:b/>
          <w:sz w:val="24"/>
        </w:rPr>
        <w:t>previsione</w:t>
      </w:r>
      <w:r>
        <w:rPr>
          <w:b/>
          <w:spacing w:val="36"/>
          <w:sz w:val="24"/>
        </w:rPr>
        <w:t xml:space="preserve"> </w:t>
      </w:r>
      <w:r>
        <w:rPr>
          <w:b/>
          <w:sz w:val="24"/>
        </w:rPr>
        <w:t>dell’orario</w:t>
      </w:r>
      <w:r>
        <w:rPr>
          <w:b/>
          <w:spacing w:val="37"/>
          <w:sz w:val="24"/>
        </w:rPr>
        <w:t xml:space="preserve"> </w:t>
      </w:r>
      <w:r>
        <w:rPr>
          <w:b/>
          <w:sz w:val="24"/>
        </w:rPr>
        <w:t>di</w:t>
      </w:r>
      <w:r>
        <w:rPr>
          <w:b/>
          <w:spacing w:val="35"/>
          <w:sz w:val="24"/>
        </w:rPr>
        <w:t xml:space="preserve"> </w:t>
      </w:r>
      <w:r>
        <w:rPr>
          <w:b/>
          <w:sz w:val="24"/>
        </w:rPr>
        <w:t>servizio</w:t>
      </w:r>
      <w:r>
        <w:rPr>
          <w:b/>
          <w:spacing w:val="37"/>
          <w:sz w:val="24"/>
        </w:rPr>
        <w:t xml:space="preserve"> </w:t>
      </w:r>
      <w:r>
        <w:rPr>
          <w:b/>
          <w:sz w:val="24"/>
        </w:rPr>
        <w:t>settimanale</w:t>
      </w:r>
      <w:r>
        <w:rPr>
          <w:b/>
          <w:spacing w:val="36"/>
          <w:sz w:val="24"/>
        </w:rPr>
        <w:t xml:space="preserve"> </w:t>
      </w:r>
      <w:r>
        <w:rPr>
          <w:b/>
          <w:sz w:val="24"/>
        </w:rPr>
        <w:t>e</w:t>
      </w:r>
      <w:r>
        <w:rPr>
          <w:b/>
          <w:spacing w:val="36"/>
          <w:sz w:val="24"/>
        </w:rPr>
        <w:t xml:space="preserve"> </w:t>
      </w:r>
      <w:r>
        <w:rPr>
          <w:b/>
          <w:sz w:val="24"/>
        </w:rPr>
        <w:t>con</w:t>
      </w:r>
      <w:r>
        <w:rPr>
          <w:b/>
          <w:spacing w:val="38"/>
          <w:sz w:val="24"/>
        </w:rPr>
        <w:t xml:space="preserve"> </w:t>
      </w:r>
      <w:r>
        <w:rPr>
          <w:b/>
          <w:sz w:val="24"/>
        </w:rPr>
        <w:t>il</w:t>
      </w:r>
      <w:r>
        <w:rPr>
          <w:b/>
          <w:spacing w:val="39"/>
          <w:sz w:val="24"/>
        </w:rPr>
        <w:t xml:space="preserve"> </w:t>
      </w:r>
      <w:r>
        <w:rPr>
          <w:b/>
          <w:sz w:val="24"/>
        </w:rPr>
        <w:t>vincolo</w:t>
      </w:r>
      <w:r>
        <w:rPr>
          <w:b/>
          <w:spacing w:val="37"/>
          <w:sz w:val="24"/>
        </w:rPr>
        <w:t xml:space="preserve"> </w:t>
      </w:r>
      <w:r>
        <w:rPr>
          <w:b/>
          <w:sz w:val="24"/>
        </w:rPr>
        <w:t>di</w:t>
      </w:r>
      <w:r>
        <w:rPr>
          <w:b/>
          <w:spacing w:val="38"/>
          <w:sz w:val="24"/>
        </w:rPr>
        <w:t xml:space="preserve"> </w:t>
      </w:r>
      <w:r>
        <w:rPr>
          <w:b/>
          <w:sz w:val="24"/>
        </w:rPr>
        <w:t>permanenza</w:t>
      </w:r>
      <w:r>
        <w:rPr>
          <w:b/>
          <w:spacing w:val="39"/>
          <w:sz w:val="24"/>
        </w:rPr>
        <w:t xml:space="preserve"> </w:t>
      </w:r>
      <w:r>
        <w:rPr>
          <w:sz w:val="24"/>
        </w:rPr>
        <w:t>nella</w:t>
      </w:r>
      <w:r>
        <w:rPr>
          <w:spacing w:val="36"/>
          <w:sz w:val="24"/>
        </w:rPr>
        <w:t xml:space="preserve"> </w:t>
      </w:r>
      <w:r>
        <w:rPr>
          <w:sz w:val="24"/>
        </w:rPr>
        <w:t>scuola</w:t>
      </w:r>
      <w:r>
        <w:rPr>
          <w:spacing w:val="36"/>
          <w:sz w:val="24"/>
        </w:rPr>
        <w:t xml:space="preserve"> </w:t>
      </w:r>
      <w:r>
        <w:rPr>
          <w:sz w:val="24"/>
        </w:rPr>
        <w:t>per almeno tre anni.</w:t>
      </w:r>
    </w:p>
    <w:p w:rsidR="0061513E" w:rsidRDefault="0061513E">
      <w:pPr>
        <w:pStyle w:val="Corpotesto"/>
        <w:spacing w:before="138"/>
      </w:pPr>
    </w:p>
    <w:p w:rsidR="0061513E" w:rsidRDefault="00DB1979">
      <w:pPr>
        <w:pStyle w:val="Corpotesto"/>
        <w:spacing w:before="1" w:line="360" w:lineRule="auto"/>
        <w:ind w:left="101" w:right="158"/>
      </w:pPr>
      <w:r>
        <w:t xml:space="preserve">Inoltre, la </w:t>
      </w:r>
      <w:r>
        <w:rPr>
          <w:b/>
        </w:rPr>
        <w:t xml:space="preserve">retribuzione </w:t>
      </w:r>
      <w:r>
        <w:t>dovrà essere prevista con una risorsa economica dedicata nel Fondo per il MOF sulla base di criteri generali definiti in sede di contrattazione nazionale (per es. ore di servizio aggiuntivo, numer</w:t>
      </w:r>
      <w:r>
        <w:t>o di giorni in sostituzione per assenza del dirigente scolastico, servizio in scuola in reggenza, reperibilità, fascia di complessità dell’Istituzione).</w:t>
      </w:r>
    </w:p>
    <w:p w:rsidR="0061513E" w:rsidRDefault="0061513E">
      <w:pPr>
        <w:pStyle w:val="Corpotesto"/>
        <w:spacing w:before="40"/>
      </w:pPr>
    </w:p>
    <w:p w:rsidR="0061513E" w:rsidRDefault="00DB1979">
      <w:pPr>
        <w:pStyle w:val="Corpotesto"/>
        <w:spacing w:before="1" w:line="360" w:lineRule="auto"/>
        <w:ind w:left="101"/>
      </w:pPr>
      <w:r>
        <w:t>Infine,</w:t>
      </w:r>
      <w:r>
        <w:rPr>
          <w:spacing w:val="40"/>
        </w:rPr>
        <w:t xml:space="preserve"> </w:t>
      </w:r>
      <w:r>
        <w:t>si</w:t>
      </w:r>
      <w:r>
        <w:rPr>
          <w:spacing w:val="40"/>
        </w:rPr>
        <w:t xml:space="preserve"> </w:t>
      </w:r>
      <w:r>
        <w:t>deve</w:t>
      </w:r>
      <w:r>
        <w:rPr>
          <w:spacing w:val="40"/>
        </w:rPr>
        <w:t xml:space="preserve"> </w:t>
      </w:r>
      <w:r>
        <w:t>prevedere</w:t>
      </w:r>
      <w:r>
        <w:rPr>
          <w:spacing w:val="40"/>
        </w:rPr>
        <w:t xml:space="preserve"> </w:t>
      </w:r>
      <w:r>
        <w:t>la</w:t>
      </w:r>
      <w:r>
        <w:rPr>
          <w:spacing w:val="40"/>
        </w:rPr>
        <w:t xml:space="preserve"> </w:t>
      </w:r>
      <w:r>
        <w:rPr>
          <w:b/>
        </w:rPr>
        <w:t>valutazione</w:t>
      </w:r>
      <w:r>
        <w:rPr>
          <w:b/>
          <w:spacing w:val="40"/>
        </w:rPr>
        <w:t xml:space="preserve"> </w:t>
      </w:r>
      <w:r>
        <w:rPr>
          <w:b/>
        </w:rPr>
        <w:t>professionale</w:t>
      </w:r>
      <w:r>
        <w:rPr>
          <w:b/>
          <w:spacing w:val="40"/>
        </w:rPr>
        <w:t xml:space="preserve"> </w:t>
      </w:r>
      <w:r>
        <w:t>del</w:t>
      </w:r>
      <w:r>
        <w:rPr>
          <w:spacing w:val="40"/>
        </w:rPr>
        <w:t xml:space="preserve"> </w:t>
      </w:r>
      <w:r>
        <w:t>vicario</w:t>
      </w:r>
      <w:r>
        <w:rPr>
          <w:spacing w:val="40"/>
        </w:rPr>
        <w:t xml:space="preserve"> </w:t>
      </w:r>
      <w:r>
        <w:t>da</w:t>
      </w:r>
      <w:r>
        <w:rPr>
          <w:spacing w:val="40"/>
        </w:rPr>
        <w:t xml:space="preserve"> </w:t>
      </w:r>
      <w:r>
        <w:t>parte</w:t>
      </w:r>
      <w:r>
        <w:rPr>
          <w:spacing w:val="40"/>
        </w:rPr>
        <w:t xml:space="preserve"> </w:t>
      </w:r>
      <w:r>
        <w:t>del</w:t>
      </w:r>
      <w:r>
        <w:rPr>
          <w:spacing w:val="40"/>
        </w:rPr>
        <w:t xml:space="preserve"> </w:t>
      </w:r>
      <w:proofErr w:type="spellStart"/>
      <w:r>
        <w:t>ds</w:t>
      </w:r>
      <w:proofErr w:type="spellEnd"/>
      <w:r>
        <w:rPr>
          <w:spacing w:val="40"/>
        </w:rPr>
        <w:t xml:space="preserve"> </w:t>
      </w:r>
      <w:r>
        <w:t>che</w:t>
      </w:r>
      <w:r>
        <w:rPr>
          <w:spacing w:val="40"/>
        </w:rPr>
        <w:t xml:space="preserve"> </w:t>
      </w:r>
      <w:r>
        <w:t>riteniamo oppor</w:t>
      </w:r>
      <w:r>
        <w:t>tuna per la verifica degli obiettivi e dei risultati raggiunti al termine di ciascun anno scolastico.</w:t>
      </w:r>
    </w:p>
    <w:p w:rsidR="0061513E" w:rsidRDefault="0061513E">
      <w:pPr>
        <w:pStyle w:val="Corpotesto"/>
        <w:spacing w:before="139"/>
      </w:pPr>
    </w:p>
    <w:p w:rsidR="0061513E" w:rsidRDefault="00DB1979">
      <w:pPr>
        <w:pStyle w:val="Titolo2"/>
        <w:spacing w:line="360" w:lineRule="auto"/>
        <w:ind w:right="251"/>
        <w:rPr>
          <w:b w:val="0"/>
        </w:rPr>
      </w:pPr>
      <w:r>
        <w:t>Non possiamo non evidenziare che l’incarico di vicario non deve portare a forme spurie di gerarchizzazione della funzione docente</w:t>
      </w:r>
      <w:r>
        <w:rPr>
          <w:spacing w:val="-2"/>
        </w:rPr>
        <w:t xml:space="preserve"> </w:t>
      </w:r>
      <w:r>
        <w:t>ma</w:t>
      </w:r>
      <w:r>
        <w:rPr>
          <w:spacing w:val="-1"/>
        </w:rPr>
        <w:t xml:space="preserve"> </w:t>
      </w:r>
      <w:r>
        <w:t>DEVE</w:t>
      </w:r>
      <w:r>
        <w:rPr>
          <w:spacing w:val="-1"/>
        </w:rPr>
        <w:t xml:space="preserve"> </w:t>
      </w:r>
      <w:r>
        <w:t>PRODURRE</w:t>
      </w:r>
      <w:r>
        <w:rPr>
          <w:spacing w:val="-3"/>
        </w:rPr>
        <w:t xml:space="preserve"> </w:t>
      </w:r>
      <w:r>
        <w:t xml:space="preserve">dopo </w:t>
      </w:r>
      <w:r>
        <w:t>un</w:t>
      </w:r>
      <w:r>
        <w:rPr>
          <w:spacing w:val="-1"/>
        </w:rPr>
        <w:t xml:space="preserve"> </w:t>
      </w:r>
      <w:r>
        <w:t>triennio</w:t>
      </w:r>
      <w:r>
        <w:rPr>
          <w:spacing w:val="-1"/>
        </w:rPr>
        <w:t xml:space="preserve"> </w:t>
      </w:r>
      <w:r>
        <w:t>e a</w:t>
      </w:r>
      <w:r>
        <w:rPr>
          <w:spacing w:val="-1"/>
        </w:rPr>
        <w:t xml:space="preserve"> </w:t>
      </w:r>
      <w:r>
        <w:t>seguito</w:t>
      </w:r>
      <w:r>
        <w:rPr>
          <w:spacing w:val="-1"/>
        </w:rPr>
        <w:t xml:space="preserve"> </w:t>
      </w:r>
      <w:r>
        <w:t xml:space="preserve">di valutazione positiva effetti tangibili nella carriera </w:t>
      </w:r>
      <w:r>
        <w:rPr>
          <w:b w:val="0"/>
        </w:rPr>
        <w:t>quali:</w:t>
      </w:r>
    </w:p>
    <w:p w:rsidR="0061513E" w:rsidRDefault="0061513E">
      <w:pPr>
        <w:pStyle w:val="Corpotesto"/>
        <w:spacing w:before="3"/>
      </w:pPr>
    </w:p>
    <w:p w:rsidR="0061513E" w:rsidRDefault="00DB1979">
      <w:pPr>
        <w:pStyle w:val="Paragrafoelenco"/>
        <w:numPr>
          <w:ilvl w:val="0"/>
          <w:numId w:val="1"/>
        </w:numPr>
        <w:tabs>
          <w:tab w:val="left" w:pos="1181"/>
        </w:tabs>
        <w:spacing w:before="1"/>
        <w:ind w:hanging="360"/>
        <w:rPr>
          <w:sz w:val="24"/>
        </w:rPr>
      </w:pPr>
      <w:r>
        <w:rPr>
          <w:sz w:val="24"/>
        </w:rPr>
        <w:t>una</w:t>
      </w:r>
      <w:r>
        <w:rPr>
          <w:spacing w:val="-1"/>
          <w:sz w:val="24"/>
        </w:rPr>
        <w:t xml:space="preserve"> </w:t>
      </w:r>
      <w:r>
        <w:rPr>
          <w:sz w:val="24"/>
        </w:rPr>
        <w:t>certificazione formale</w:t>
      </w:r>
      <w:r>
        <w:rPr>
          <w:spacing w:val="-3"/>
          <w:sz w:val="24"/>
        </w:rPr>
        <w:t xml:space="preserve"> </w:t>
      </w:r>
      <w:r>
        <w:rPr>
          <w:sz w:val="24"/>
        </w:rPr>
        <w:t xml:space="preserve">nel curriculum </w:t>
      </w:r>
      <w:r>
        <w:rPr>
          <w:spacing w:val="-2"/>
          <w:sz w:val="24"/>
        </w:rPr>
        <w:t>professionale</w:t>
      </w:r>
    </w:p>
    <w:p w:rsidR="0061513E" w:rsidRDefault="00DB1979">
      <w:pPr>
        <w:pStyle w:val="Paragrafoelenco"/>
        <w:numPr>
          <w:ilvl w:val="0"/>
          <w:numId w:val="1"/>
        </w:numPr>
        <w:tabs>
          <w:tab w:val="left" w:pos="1181"/>
        </w:tabs>
        <w:spacing w:before="276"/>
        <w:ind w:hanging="360"/>
        <w:rPr>
          <w:sz w:val="24"/>
        </w:rPr>
      </w:pPr>
      <w:r>
        <w:rPr>
          <w:sz w:val="24"/>
        </w:rPr>
        <w:t>un</w:t>
      </w:r>
      <w:r>
        <w:rPr>
          <w:spacing w:val="-2"/>
          <w:sz w:val="24"/>
        </w:rPr>
        <w:t xml:space="preserve"> </w:t>
      </w:r>
      <w:r>
        <w:rPr>
          <w:sz w:val="24"/>
        </w:rPr>
        <w:t>congruo</w:t>
      </w:r>
      <w:r>
        <w:rPr>
          <w:spacing w:val="-1"/>
          <w:sz w:val="24"/>
        </w:rPr>
        <w:t xml:space="preserve"> </w:t>
      </w:r>
      <w:r>
        <w:rPr>
          <w:sz w:val="24"/>
        </w:rPr>
        <w:t>punteggio</w:t>
      </w:r>
      <w:r>
        <w:rPr>
          <w:spacing w:val="-1"/>
          <w:sz w:val="24"/>
        </w:rPr>
        <w:t xml:space="preserve"> </w:t>
      </w:r>
      <w:r>
        <w:rPr>
          <w:sz w:val="24"/>
        </w:rPr>
        <w:t>nella graduatoria di</w:t>
      </w:r>
      <w:r>
        <w:rPr>
          <w:spacing w:val="-1"/>
          <w:sz w:val="24"/>
        </w:rPr>
        <w:t xml:space="preserve"> </w:t>
      </w:r>
      <w:r>
        <w:rPr>
          <w:spacing w:val="-2"/>
          <w:sz w:val="24"/>
        </w:rPr>
        <w:t>istituto</w:t>
      </w:r>
    </w:p>
    <w:p w:rsidR="0061513E" w:rsidRDefault="0061513E">
      <w:pPr>
        <w:pStyle w:val="Corpotesto"/>
        <w:spacing w:before="2"/>
      </w:pPr>
    </w:p>
    <w:p w:rsidR="0061513E" w:rsidRDefault="00DB1979">
      <w:pPr>
        <w:pStyle w:val="Paragrafoelenco"/>
        <w:numPr>
          <w:ilvl w:val="0"/>
          <w:numId w:val="1"/>
        </w:numPr>
        <w:tabs>
          <w:tab w:val="left" w:pos="1181"/>
        </w:tabs>
        <w:ind w:hanging="360"/>
        <w:rPr>
          <w:sz w:val="24"/>
        </w:rPr>
      </w:pPr>
      <w:r>
        <w:rPr>
          <w:sz w:val="24"/>
        </w:rPr>
        <w:t>una</w:t>
      </w:r>
      <w:r>
        <w:rPr>
          <w:spacing w:val="-3"/>
          <w:sz w:val="24"/>
        </w:rPr>
        <w:t xml:space="preserve"> </w:t>
      </w:r>
      <w:r>
        <w:rPr>
          <w:sz w:val="24"/>
        </w:rPr>
        <w:t>riduzione del 25%</w:t>
      </w:r>
      <w:r>
        <w:rPr>
          <w:spacing w:val="-1"/>
          <w:sz w:val="24"/>
        </w:rPr>
        <w:t xml:space="preserve"> </w:t>
      </w:r>
      <w:r>
        <w:rPr>
          <w:sz w:val="24"/>
        </w:rPr>
        <w:t>nella</w:t>
      </w:r>
      <w:r>
        <w:rPr>
          <w:spacing w:val="-1"/>
          <w:sz w:val="24"/>
        </w:rPr>
        <w:t xml:space="preserve"> </w:t>
      </w:r>
      <w:r>
        <w:rPr>
          <w:sz w:val="24"/>
        </w:rPr>
        <w:t>permanenza</w:t>
      </w:r>
      <w:r>
        <w:rPr>
          <w:spacing w:val="-3"/>
          <w:sz w:val="24"/>
        </w:rPr>
        <w:t xml:space="preserve"> </w:t>
      </w:r>
      <w:r>
        <w:rPr>
          <w:sz w:val="24"/>
        </w:rPr>
        <w:t xml:space="preserve">della fascia </w:t>
      </w:r>
      <w:r>
        <w:rPr>
          <w:sz w:val="24"/>
        </w:rPr>
        <w:t>stipendiale</w:t>
      </w:r>
      <w:r>
        <w:rPr>
          <w:spacing w:val="-1"/>
          <w:sz w:val="24"/>
        </w:rPr>
        <w:t xml:space="preserve"> </w:t>
      </w:r>
      <w:r>
        <w:rPr>
          <w:sz w:val="24"/>
        </w:rPr>
        <w:t xml:space="preserve">di </w:t>
      </w:r>
      <w:r>
        <w:rPr>
          <w:spacing w:val="-2"/>
          <w:sz w:val="24"/>
        </w:rPr>
        <w:t>appartenenza</w:t>
      </w:r>
    </w:p>
    <w:p w:rsidR="0061513E" w:rsidRDefault="0061513E">
      <w:pPr>
        <w:pStyle w:val="Corpotesto"/>
        <w:spacing w:before="2"/>
      </w:pPr>
    </w:p>
    <w:p w:rsidR="0061513E" w:rsidRDefault="00DB1979">
      <w:pPr>
        <w:pStyle w:val="Paragrafoelenco"/>
        <w:numPr>
          <w:ilvl w:val="0"/>
          <w:numId w:val="1"/>
        </w:numPr>
        <w:tabs>
          <w:tab w:val="left" w:pos="1181"/>
        </w:tabs>
        <w:spacing w:before="1"/>
        <w:ind w:right="261" w:hanging="360"/>
        <w:rPr>
          <w:sz w:val="24"/>
        </w:rPr>
        <w:sectPr w:rsidR="0061513E">
          <w:pgSz w:w="11906" w:h="16838"/>
          <w:pgMar w:top="960" w:right="880" w:bottom="280" w:left="880" w:header="0" w:footer="0" w:gutter="0"/>
          <w:cols w:space="720"/>
          <w:formProt w:val="0"/>
          <w:docGrid w:linePitch="100" w:charSpace="4096"/>
        </w:sectPr>
      </w:pPr>
      <w:r>
        <w:rPr>
          <w:sz w:val="24"/>
        </w:rPr>
        <w:t>deve</w:t>
      </w:r>
      <w:r>
        <w:rPr>
          <w:spacing w:val="68"/>
          <w:sz w:val="24"/>
        </w:rPr>
        <w:t xml:space="preserve"> </w:t>
      </w:r>
      <w:r>
        <w:rPr>
          <w:sz w:val="24"/>
        </w:rPr>
        <w:t>essere</w:t>
      </w:r>
      <w:r>
        <w:rPr>
          <w:spacing w:val="68"/>
          <w:sz w:val="24"/>
        </w:rPr>
        <w:t xml:space="preserve"> </w:t>
      </w:r>
      <w:r>
        <w:rPr>
          <w:sz w:val="24"/>
        </w:rPr>
        <w:t>prerequisito</w:t>
      </w:r>
      <w:r>
        <w:rPr>
          <w:spacing w:val="66"/>
          <w:sz w:val="24"/>
        </w:rPr>
        <w:t xml:space="preserve"> </w:t>
      </w:r>
      <w:r>
        <w:rPr>
          <w:sz w:val="24"/>
        </w:rPr>
        <w:t>per</w:t>
      </w:r>
      <w:r>
        <w:rPr>
          <w:spacing w:val="65"/>
          <w:sz w:val="24"/>
        </w:rPr>
        <w:t xml:space="preserve"> </w:t>
      </w:r>
      <w:r>
        <w:rPr>
          <w:sz w:val="24"/>
        </w:rPr>
        <w:t>l’accesso</w:t>
      </w:r>
      <w:r>
        <w:rPr>
          <w:spacing w:val="66"/>
          <w:sz w:val="24"/>
        </w:rPr>
        <w:t xml:space="preserve"> </w:t>
      </w:r>
      <w:r>
        <w:rPr>
          <w:sz w:val="24"/>
        </w:rPr>
        <w:t>al</w:t>
      </w:r>
      <w:r>
        <w:rPr>
          <w:spacing w:val="67"/>
          <w:sz w:val="24"/>
        </w:rPr>
        <w:t xml:space="preserve"> </w:t>
      </w:r>
      <w:r>
        <w:rPr>
          <w:sz w:val="24"/>
        </w:rPr>
        <w:t>concorso</w:t>
      </w:r>
      <w:r>
        <w:rPr>
          <w:spacing w:val="66"/>
          <w:sz w:val="24"/>
        </w:rPr>
        <w:t xml:space="preserve"> </w:t>
      </w:r>
      <w:r>
        <w:rPr>
          <w:sz w:val="24"/>
        </w:rPr>
        <w:t>per</w:t>
      </w:r>
      <w:r>
        <w:rPr>
          <w:spacing w:val="65"/>
          <w:sz w:val="24"/>
        </w:rPr>
        <w:t xml:space="preserve"> </w:t>
      </w:r>
      <w:r>
        <w:rPr>
          <w:sz w:val="24"/>
        </w:rPr>
        <w:t>la</w:t>
      </w:r>
      <w:r>
        <w:rPr>
          <w:spacing w:val="68"/>
          <w:sz w:val="24"/>
        </w:rPr>
        <w:t xml:space="preserve"> </w:t>
      </w:r>
      <w:r>
        <w:rPr>
          <w:sz w:val="24"/>
        </w:rPr>
        <w:t>carriera</w:t>
      </w:r>
      <w:r>
        <w:rPr>
          <w:spacing w:val="65"/>
          <w:sz w:val="24"/>
        </w:rPr>
        <w:t xml:space="preserve"> </w:t>
      </w:r>
      <w:r>
        <w:rPr>
          <w:sz w:val="24"/>
        </w:rPr>
        <w:t>dirigenziale</w:t>
      </w:r>
      <w:r>
        <w:rPr>
          <w:spacing w:val="65"/>
          <w:sz w:val="24"/>
        </w:rPr>
        <w:t xml:space="preserve"> </w:t>
      </w:r>
      <w:r>
        <w:rPr>
          <w:sz w:val="24"/>
        </w:rPr>
        <w:t>se</w:t>
      </w:r>
      <w:r>
        <w:rPr>
          <w:spacing w:val="68"/>
          <w:sz w:val="24"/>
        </w:rPr>
        <w:t xml:space="preserve"> </w:t>
      </w:r>
      <w:r>
        <w:rPr>
          <w:sz w:val="24"/>
        </w:rPr>
        <w:t>in possesso dei necessari titoli culturali</w:t>
      </w:r>
    </w:p>
    <w:p w:rsidR="0061513E" w:rsidRDefault="00DB1979">
      <w:pPr>
        <w:pStyle w:val="Titolo1"/>
      </w:pPr>
      <w:r>
        <w:rPr>
          <w:spacing w:val="-2"/>
        </w:rPr>
        <w:lastRenderedPageBreak/>
        <w:t>CONCLUSIONI</w:t>
      </w:r>
    </w:p>
    <w:p w:rsidR="0061513E" w:rsidRDefault="0061513E">
      <w:pPr>
        <w:pStyle w:val="Corpotesto"/>
        <w:rPr>
          <w:b/>
          <w:sz w:val="34"/>
        </w:rPr>
      </w:pPr>
    </w:p>
    <w:p w:rsidR="0061513E" w:rsidRDefault="0061513E">
      <w:pPr>
        <w:pStyle w:val="Corpotesto"/>
        <w:spacing w:before="41"/>
        <w:rPr>
          <w:b/>
          <w:sz w:val="34"/>
        </w:rPr>
      </w:pPr>
    </w:p>
    <w:p w:rsidR="0061513E" w:rsidRDefault="00DB1979">
      <w:pPr>
        <w:pStyle w:val="Corpotesto"/>
        <w:spacing w:line="360" w:lineRule="auto"/>
        <w:ind w:left="101" w:right="246"/>
        <w:jc w:val="both"/>
      </w:pPr>
      <w:r>
        <w:t>N</w:t>
      </w:r>
      <w:r>
        <w:t xml:space="preserve">ella scuola dell’autonomia, se è vero che </w:t>
      </w:r>
      <w:r>
        <w:t>il dirigente scolastico è il responsabile unico della</w:t>
      </w:r>
      <w:r>
        <w:rPr>
          <w:spacing w:val="40"/>
        </w:rPr>
        <w:t xml:space="preserve"> </w:t>
      </w:r>
      <w:r>
        <w:t xml:space="preserve">comunità scolastica, </w:t>
      </w:r>
      <w:r>
        <w:rPr>
          <w:b/>
        </w:rPr>
        <w:t xml:space="preserve">non si può negare che esiste un soggetto protagonista </w:t>
      </w:r>
      <w:r>
        <w:t>(non comparsa!) impegnato QUOTIDIANAMENTE e per l’intero anno solare nel funzionamento organizzativo, gestionale e</w:t>
      </w:r>
      <w:r>
        <w:rPr>
          <w:spacing w:val="-1"/>
        </w:rPr>
        <w:t xml:space="preserve"> </w:t>
      </w:r>
      <w:r>
        <w:t>amministrativo, che si</w:t>
      </w:r>
      <w:r>
        <w:rPr>
          <w:spacing w:val="-2"/>
        </w:rPr>
        <w:t xml:space="preserve"> </w:t>
      </w:r>
      <w:r>
        <w:t>distingue dagli altri</w:t>
      </w:r>
      <w:r>
        <w:rPr>
          <w:spacing w:val="-2"/>
        </w:rPr>
        <w:t xml:space="preserve"> </w:t>
      </w:r>
      <w:r>
        <w:t xml:space="preserve">docenti </w:t>
      </w:r>
      <w:r>
        <w:rPr>
          <w:b/>
        </w:rPr>
        <w:t xml:space="preserve">non per posizione gerarchica </w:t>
      </w:r>
      <w:r>
        <w:t xml:space="preserve">ma per l’assunzione di deleghe e di conseguenti responsabilità, che collabora nella progettazione di idee, nella programmazione dei tempi, nel monitoraggio dei processi, nel </w:t>
      </w:r>
      <w:r>
        <w:t>coordinamento delle azioni, che partecipa nelle sedi formali ed informali al confronto, alla verifica e alla valutazione.</w:t>
      </w:r>
    </w:p>
    <w:p w:rsidR="0061513E" w:rsidRDefault="00DB1979">
      <w:pPr>
        <w:pStyle w:val="Titolo2"/>
        <w:spacing w:before="83" w:line="312" w:lineRule="auto"/>
        <w:ind w:right="383"/>
      </w:pPr>
      <w:r>
        <w:t>A</w:t>
      </w:r>
      <w:r>
        <w:t>ppare evidente la difficoltà</w:t>
      </w:r>
      <w:r>
        <w:rPr>
          <w:spacing w:val="-1"/>
        </w:rPr>
        <w:t xml:space="preserve"> </w:t>
      </w:r>
      <w:r>
        <w:t>a coniugare questo ruolo con l’insegnamento per cui è necessario prevedere</w:t>
      </w:r>
      <w:r>
        <w:rPr>
          <w:spacing w:val="-6"/>
        </w:rPr>
        <w:t xml:space="preserve"> </w:t>
      </w:r>
      <w:r>
        <w:t>un</w:t>
      </w:r>
      <w:r>
        <w:rPr>
          <w:spacing w:val="-3"/>
        </w:rPr>
        <w:t xml:space="preserve"> </w:t>
      </w:r>
      <w:r>
        <w:t>intervento</w:t>
      </w:r>
      <w:r>
        <w:rPr>
          <w:spacing w:val="-3"/>
        </w:rPr>
        <w:t xml:space="preserve"> </w:t>
      </w:r>
      <w:r>
        <w:t>normativo</w:t>
      </w:r>
      <w:r>
        <w:rPr>
          <w:spacing w:val="-3"/>
        </w:rPr>
        <w:t xml:space="preserve"> </w:t>
      </w:r>
      <w:r>
        <w:t>che</w:t>
      </w:r>
      <w:r>
        <w:rPr>
          <w:spacing w:val="-3"/>
        </w:rPr>
        <w:t xml:space="preserve"> </w:t>
      </w:r>
      <w:r>
        <w:t>assimili</w:t>
      </w:r>
      <w:r>
        <w:rPr>
          <w:spacing w:val="-5"/>
        </w:rPr>
        <w:t xml:space="preserve"> </w:t>
      </w:r>
      <w:r>
        <w:t>questa</w:t>
      </w:r>
      <w:r>
        <w:rPr>
          <w:spacing w:val="-3"/>
        </w:rPr>
        <w:t xml:space="preserve"> </w:t>
      </w:r>
      <w:r>
        <w:t>figura</w:t>
      </w:r>
      <w:r>
        <w:rPr>
          <w:spacing w:val="-3"/>
        </w:rPr>
        <w:t xml:space="preserve"> </w:t>
      </w:r>
      <w:r>
        <w:t>ai</w:t>
      </w:r>
      <w:r>
        <w:rPr>
          <w:spacing w:val="-3"/>
        </w:rPr>
        <w:t xml:space="preserve"> </w:t>
      </w:r>
      <w:r>
        <w:t>docenti</w:t>
      </w:r>
      <w:r>
        <w:rPr>
          <w:spacing w:val="-3"/>
        </w:rPr>
        <w:t xml:space="preserve"> </w:t>
      </w:r>
      <w:r>
        <w:t>comandati</w:t>
      </w:r>
      <w:r>
        <w:rPr>
          <w:spacing w:val="-3"/>
        </w:rPr>
        <w:t xml:space="preserve"> </w:t>
      </w:r>
      <w:r>
        <w:t>per</w:t>
      </w:r>
      <w:r>
        <w:rPr>
          <w:spacing w:val="-2"/>
        </w:rPr>
        <w:t xml:space="preserve"> </w:t>
      </w:r>
      <w:r>
        <w:t>gli</w:t>
      </w:r>
      <w:r>
        <w:rPr>
          <w:spacing w:val="-3"/>
        </w:rPr>
        <w:t xml:space="preserve"> </w:t>
      </w:r>
      <w:r>
        <w:t>altri incarichi nell’amministrazione scolastica.</w:t>
      </w:r>
    </w:p>
    <w:p w:rsidR="0061513E" w:rsidRDefault="0061513E">
      <w:pPr>
        <w:pStyle w:val="Corpotesto"/>
        <w:spacing w:before="4"/>
        <w:rPr>
          <w:b/>
        </w:rPr>
      </w:pPr>
    </w:p>
    <w:p w:rsidR="0061513E" w:rsidRDefault="00DB1979">
      <w:pPr>
        <w:pStyle w:val="Corpotesto"/>
        <w:spacing w:line="360" w:lineRule="auto"/>
        <w:ind w:left="101" w:right="256"/>
        <w:jc w:val="both"/>
      </w:pPr>
      <w:r>
        <w:t>Il mancato esonero ha aggravato il compito del vicario per cui deve essere sicuramente rivisto questo istituto senza considerarlo un aggravio di spesa poi</w:t>
      </w:r>
      <w:r>
        <w:t>ché è fondamentale per l’efficace funzionamento dell’intera organizzazione scolastica.</w:t>
      </w:r>
    </w:p>
    <w:p w:rsidR="0061513E" w:rsidRDefault="0061513E">
      <w:pPr>
        <w:pStyle w:val="Corpotesto"/>
        <w:spacing w:before="138"/>
      </w:pPr>
    </w:p>
    <w:p w:rsidR="0061513E" w:rsidRDefault="00DB1979">
      <w:pPr>
        <w:spacing w:line="360" w:lineRule="auto"/>
        <w:ind w:left="101" w:right="250"/>
        <w:jc w:val="both"/>
        <w:rPr>
          <w:sz w:val="24"/>
        </w:rPr>
      </w:pPr>
      <w:r>
        <w:rPr>
          <w:sz w:val="24"/>
        </w:rPr>
        <w:t>Nel “</w:t>
      </w:r>
      <w:r>
        <w:rPr>
          <w:b/>
          <w:sz w:val="24"/>
        </w:rPr>
        <w:t>Patto per il rilancio della PA</w:t>
      </w:r>
      <w:r>
        <w:rPr>
          <w:sz w:val="24"/>
        </w:rPr>
        <w:t>” sottoscritto nel mese di marzo 2021 dal Governo e dalle parti sociali</w:t>
      </w:r>
      <w:r>
        <w:rPr>
          <w:spacing w:val="-2"/>
          <w:sz w:val="24"/>
        </w:rPr>
        <w:t xml:space="preserve"> </w:t>
      </w:r>
      <w:r>
        <w:rPr>
          <w:sz w:val="24"/>
        </w:rPr>
        <w:t>è scritto</w:t>
      </w:r>
      <w:r>
        <w:rPr>
          <w:spacing w:val="-2"/>
          <w:sz w:val="24"/>
        </w:rPr>
        <w:t xml:space="preserve"> </w:t>
      </w:r>
      <w:r>
        <w:rPr>
          <w:sz w:val="24"/>
        </w:rPr>
        <w:t>“</w:t>
      </w:r>
      <w:r>
        <w:rPr>
          <w:b/>
          <w:i/>
          <w:sz w:val="24"/>
        </w:rPr>
        <w:t>dare</w:t>
      </w:r>
      <w:r>
        <w:rPr>
          <w:b/>
          <w:i/>
          <w:spacing w:val="-1"/>
          <w:sz w:val="24"/>
        </w:rPr>
        <w:t xml:space="preserve"> </w:t>
      </w:r>
      <w:r>
        <w:rPr>
          <w:b/>
          <w:i/>
          <w:sz w:val="24"/>
        </w:rPr>
        <w:t>un</w:t>
      </w:r>
      <w:r>
        <w:rPr>
          <w:b/>
          <w:i/>
          <w:spacing w:val="-2"/>
          <w:sz w:val="24"/>
        </w:rPr>
        <w:t xml:space="preserve"> </w:t>
      </w:r>
      <w:r>
        <w:rPr>
          <w:b/>
          <w:i/>
          <w:sz w:val="24"/>
        </w:rPr>
        <w:t>giusto</w:t>
      </w:r>
      <w:r>
        <w:rPr>
          <w:b/>
          <w:i/>
          <w:spacing w:val="-2"/>
          <w:sz w:val="24"/>
        </w:rPr>
        <w:t xml:space="preserve"> </w:t>
      </w:r>
      <w:r>
        <w:rPr>
          <w:b/>
          <w:i/>
          <w:sz w:val="24"/>
        </w:rPr>
        <w:t>riconoscimento</w:t>
      </w:r>
      <w:r>
        <w:rPr>
          <w:b/>
          <w:i/>
          <w:spacing w:val="-2"/>
          <w:sz w:val="24"/>
        </w:rPr>
        <w:t xml:space="preserve"> </w:t>
      </w:r>
      <w:r>
        <w:rPr>
          <w:b/>
          <w:i/>
          <w:sz w:val="24"/>
        </w:rPr>
        <w:t>a</w:t>
      </w:r>
      <w:r>
        <w:rPr>
          <w:b/>
          <w:i/>
          <w:spacing w:val="-2"/>
          <w:sz w:val="24"/>
        </w:rPr>
        <w:t xml:space="preserve"> </w:t>
      </w:r>
      <w:r>
        <w:rPr>
          <w:b/>
          <w:i/>
          <w:sz w:val="24"/>
        </w:rPr>
        <w:t>chi con merito</w:t>
      </w:r>
      <w:r>
        <w:rPr>
          <w:b/>
          <w:i/>
          <w:spacing w:val="-2"/>
          <w:sz w:val="24"/>
        </w:rPr>
        <w:t xml:space="preserve"> </w:t>
      </w:r>
      <w:r>
        <w:rPr>
          <w:b/>
          <w:i/>
          <w:sz w:val="24"/>
        </w:rPr>
        <w:t>lav</w:t>
      </w:r>
      <w:r>
        <w:rPr>
          <w:b/>
          <w:i/>
          <w:sz w:val="24"/>
        </w:rPr>
        <w:t>ora quotidianamente</w:t>
      </w:r>
      <w:r>
        <w:rPr>
          <w:b/>
          <w:i/>
          <w:spacing w:val="-1"/>
          <w:sz w:val="24"/>
        </w:rPr>
        <w:t xml:space="preserve"> </w:t>
      </w:r>
      <w:r>
        <w:rPr>
          <w:b/>
          <w:i/>
          <w:sz w:val="24"/>
        </w:rPr>
        <w:t>al servizio dello Stato e nelle sue articolazioni</w:t>
      </w:r>
      <w:r>
        <w:rPr>
          <w:sz w:val="24"/>
        </w:rPr>
        <w:t>” ponendo l’attenzione alla “</w:t>
      </w:r>
      <w:r>
        <w:rPr>
          <w:b/>
          <w:i/>
          <w:sz w:val="24"/>
        </w:rPr>
        <w:t>VALORIZZAZIONE delle specifiche professionalità non dirigenziali dotate di competenze e conoscenze specialistiche,</w:t>
      </w:r>
      <w:r>
        <w:rPr>
          <w:b/>
          <w:i/>
          <w:spacing w:val="40"/>
          <w:sz w:val="24"/>
        </w:rPr>
        <w:t xml:space="preserve"> </w:t>
      </w:r>
      <w:r>
        <w:rPr>
          <w:b/>
          <w:i/>
          <w:sz w:val="24"/>
        </w:rPr>
        <w:t xml:space="preserve">nonché in grado di assumere specifiche </w:t>
      </w:r>
      <w:r>
        <w:rPr>
          <w:b/>
          <w:i/>
          <w:sz w:val="24"/>
        </w:rPr>
        <w:t>responsabilità organizzative e professionali</w:t>
      </w:r>
      <w:r>
        <w:rPr>
          <w:sz w:val="24"/>
        </w:rPr>
        <w:t>”.</w:t>
      </w:r>
    </w:p>
    <w:p w:rsidR="0061513E" w:rsidRDefault="0061513E">
      <w:pPr>
        <w:pStyle w:val="Corpotesto"/>
        <w:spacing w:before="138"/>
      </w:pPr>
    </w:p>
    <w:p w:rsidR="0061513E" w:rsidRDefault="00DB1979">
      <w:pPr>
        <w:pStyle w:val="Corpotesto"/>
        <w:spacing w:line="360" w:lineRule="auto"/>
        <w:ind w:left="101" w:right="251"/>
        <w:jc w:val="both"/>
      </w:pPr>
      <w:r>
        <w:t xml:space="preserve">A questa autorevole Commissione, </w:t>
      </w:r>
      <w:bookmarkStart w:id="0" w:name="_GoBack"/>
      <w:bookmarkEnd w:id="0"/>
      <w:r>
        <w:t xml:space="preserve">chiediamo di procedere con la necessaria determinazione a confermare </w:t>
      </w:r>
      <w:r>
        <w:rPr>
          <w:b/>
          <w:i/>
        </w:rPr>
        <w:t xml:space="preserve">ex </w:t>
      </w:r>
      <w:proofErr w:type="spellStart"/>
      <w:r>
        <w:rPr>
          <w:b/>
          <w:i/>
        </w:rPr>
        <w:t>lege</w:t>
      </w:r>
      <w:proofErr w:type="spellEnd"/>
      <w:r>
        <w:rPr>
          <w:b/>
          <w:i/>
        </w:rPr>
        <w:t xml:space="preserve"> </w:t>
      </w:r>
      <w:r>
        <w:t xml:space="preserve">l’esistenza del vicario e la previsione dell’esonero non solo nelle scuole in reggenza ma in </w:t>
      </w:r>
      <w:r>
        <w:t>TUTTE le scuole del sistema scolastico italiano.</w:t>
      </w:r>
    </w:p>
    <w:p w:rsidR="0061513E" w:rsidRDefault="00DB1979">
      <w:pPr>
        <w:pStyle w:val="Corpotesto"/>
        <w:spacing w:before="2" w:line="360" w:lineRule="auto"/>
        <w:ind w:left="101" w:right="259"/>
        <w:jc w:val="both"/>
      </w:pPr>
      <w:r>
        <w:t>Ci sembra una decisione saggia, lungimirante e necessaria per dare risposta alla complessità delle nostre scuole.</w:t>
      </w:r>
    </w:p>
    <w:p w:rsidR="0061513E" w:rsidRDefault="0061513E">
      <w:pPr>
        <w:pStyle w:val="Corpotesto"/>
        <w:spacing w:before="136"/>
      </w:pPr>
    </w:p>
    <w:p w:rsidR="0061513E" w:rsidRDefault="00DB1979">
      <w:pPr>
        <w:pStyle w:val="Corpotesto"/>
        <w:spacing w:before="1"/>
        <w:ind w:right="249"/>
        <w:jc w:val="right"/>
      </w:pPr>
      <w:r>
        <w:rPr>
          <w:spacing w:val="-2"/>
        </w:rPr>
        <w:t>Grazie</w:t>
      </w:r>
    </w:p>
    <w:p w:rsidR="0061513E" w:rsidRDefault="0061513E">
      <w:pPr>
        <w:pStyle w:val="Corpotesto"/>
        <w:spacing w:before="182"/>
      </w:pPr>
    </w:p>
    <w:p w:rsidR="0061513E" w:rsidRDefault="00DB1979">
      <w:pPr>
        <w:ind w:right="273"/>
        <w:jc w:val="right"/>
        <w:rPr>
          <w:i/>
          <w:sz w:val="24"/>
        </w:rPr>
      </w:pPr>
      <w:r>
        <w:rPr>
          <w:i/>
          <w:sz w:val="24"/>
        </w:rPr>
        <w:t>Prof.</w:t>
      </w:r>
      <w:r>
        <w:rPr>
          <w:i/>
          <w:spacing w:val="-1"/>
          <w:sz w:val="24"/>
        </w:rPr>
        <w:t xml:space="preserve"> </w:t>
      </w:r>
      <w:r>
        <w:rPr>
          <w:i/>
          <w:sz w:val="24"/>
        </w:rPr>
        <w:t>Rosolino</w:t>
      </w:r>
      <w:r>
        <w:rPr>
          <w:i/>
          <w:spacing w:val="-1"/>
          <w:sz w:val="24"/>
        </w:rPr>
        <w:t xml:space="preserve"> </w:t>
      </w:r>
      <w:r>
        <w:rPr>
          <w:i/>
          <w:spacing w:val="-2"/>
          <w:sz w:val="24"/>
        </w:rPr>
        <w:t>Cicero</w:t>
      </w:r>
    </w:p>
    <w:p w:rsidR="0061513E" w:rsidRDefault="00DB1979">
      <w:pPr>
        <w:pStyle w:val="Corpotesto"/>
        <w:spacing w:before="41"/>
        <w:ind w:right="252"/>
        <w:jc w:val="right"/>
      </w:pPr>
      <w:r>
        <w:t>Presidente</w:t>
      </w:r>
      <w:r>
        <w:rPr>
          <w:spacing w:val="1"/>
        </w:rPr>
        <w:t xml:space="preserve"> </w:t>
      </w:r>
      <w:proofErr w:type="spellStart"/>
      <w:r>
        <w:rPr>
          <w:spacing w:val="-2"/>
        </w:rPr>
        <w:t>Ancodis</w:t>
      </w:r>
      <w:proofErr w:type="spellEnd"/>
    </w:p>
    <w:sectPr w:rsidR="0061513E">
      <w:pgSz w:w="11906" w:h="16838"/>
      <w:pgMar w:top="960" w:right="880" w:bottom="280" w:left="8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2E9A"/>
    <w:multiLevelType w:val="multilevel"/>
    <w:tmpl w:val="081432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1B3F2A"/>
    <w:multiLevelType w:val="multilevel"/>
    <w:tmpl w:val="F9C6AE54"/>
    <w:lvl w:ilvl="0">
      <w:numFmt w:val="bullet"/>
      <w:lvlText w:val="-"/>
      <w:lvlJc w:val="left"/>
      <w:pPr>
        <w:tabs>
          <w:tab w:val="num" w:pos="0"/>
        </w:tabs>
        <w:ind w:left="101" w:hanging="140"/>
      </w:pPr>
      <w:rPr>
        <w:rFonts w:ascii="Times New Roman" w:hAnsi="Times New Roman" w:cs="Times New Roman" w:hint="default"/>
        <w:b w:val="0"/>
        <w:bCs w:val="0"/>
        <w:i w:val="0"/>
        <w:iCs w:val="0"/>
        <w:spacing w:val="0"/>
        <w:w w:val="100"/>
        <w:sz w:val="24"/>
        <w:szCs w:val="24"/>
        <w:lang w:val="it-IT" w:eastAsia="en-US" w:bidi="ar-SA"/>
      </w:rPr>
    </w:lvl>
    <w:lvl w:ilvl="1">
      <w:numFmt w:val="bullet"/>
      <w:lvlText w:val=""/>
      <w:lvlJc w:val="left"/>
      <w:pPr>
        <w:tabs>
          <w:tab w:val="num" w:pos="0"/>
        </w:tabs>
        <w:ind w:left="1104" w:hanging="140"/>
      </w:pPr>
      <w:rPr>
        <w:rFonts w:ascii="Symbol" w:hAnsi="Symbol" w:cs="Symbol" w:hint="default"/>
        <w:lang w:val="it-IT" w:eastAsia="en-US" w:bidi="ar-SA"/>
      </w:rPr>
    </w:lvl>
    <w:lvl w:ilvl="2">
      <w:numFmt w:val="bullet"/>
      <w:lvlText w:val=""/>
      <w:lvlJc w:val="left"/>
      <w:pPr>
        <w:tabs>
          <w:tab w:val="num" w:pos="0"/>
        </w:tabs>
        <w:ind w:left="2109" w:hanging="140"/>
      </w:pPr>
      <w:rPr>
        <w:rFonts w:ascii="Symbol" w:hAnsi="Symbol" w:cs="Symbol" w:hint="default"/>
        <w:lang w:val="it-IT" w:eastAsia="en-US" w:bidi="ar-SA"/>
      </w:rPr>
    </w:lvl>
    <w:lvl w:ilvl="3">
      <w:numFmt w:val="bullet"/>
      <w:lvlText w:val=""/>
      <w:lvlJc w:val="left"/>
      <w:pPr>
        <w:tabs>
          <w:tab w:val="num" w:pos="0"/>
        </w:tabs>
        <w:ind w:left="3113" w:hanging="140"/>
      </w:pPr>
      <w:rPr>
        <w:rFonts w:ascii="Symbol" w:hAnsi="Symbol" w:cs="Symbol" w:hint="default"/>
        <w:lang w:val="it-IT" w:eastAsia="en-US" w:bidi="ar-SA"/>
      </w:rPr>
    </w:lvl>
    <w:lvl w:ilvl="4">
      <w:numFmt w:val="bullet"/>
      <w:lvlText w:val=""/>
      <w:lvlJc w:val="left"/>
      <w:pPr>
        <w:tabs>
          <w:tab w:val="num" w:pos="0"/>
        </w:tabs>
        <w:ind w:left="4118" w:hanging="140"/>
      </w:pPr>
      <w:rPr>
        <w:rFonts w:ascii="Symbol" w:hAnsi="Symbol" w:cs="Symbol" w:hint="default"/>
        <w:lang w:val="it-IT" w:eastAsia="en-US" w:bidi="ar-SA"/>
      </w:rPr>
    </w:lvl>
    <w:lvl w:ilvl="5">
      <w:numFmt w:val="bullet"/>
      <w:lvlText w:val=""/>
      <w:lvlJc w:val="left"/>
      <w:pPr>
        <w:tabs>
          <w:tab w:val="num" w:pos="0"/>
        </w:tabs>
        <w:ind w:left="5123" w:hanging="140"/>
      </w:pPr>
      <w:rPr>
        <w:rFonts w:ascii="Symbol" w:hAnsi="Symbol" w:cs="Symbol" w:hint="default"/>
        <w:lang w:val="it-IT" w:eastAsia="en-US" w:bidi="ar-SA"/>
      </w:rPr>
    </w:lvl>
    <w:lvl w:ilvl="6">
      <w:numFmt w:val="bullet"/>
      <w:lvlText w:val=""/>
      <w:lvlJc w:val="left"/>
      <w:pPr>
        <w:tabs>
          <w:tab w:val="num" w:pos="0"/>
        </w:tabs>
        <w:ind w:left="6127" w:hanging="140"/>
      </w:pPr>
      <w:rPr>
        <w:rFonts w:ascii="Symbol" w:hAnsi="Symbol" w:cs="Symbol" w:hint="default"/>
        <w:lang w:val="it-IT" w:eastAsia="en-US" w:bidi="ar-SA"/>
      </w:rPr>
    </w:lvl>
    <w:lvl w:ilvl="7">
      <w:numFmt w:val="bullet"/>
      <w:lvlText w:val=""/>
      <w:lvlJc w:val="left"/>
      <w:pPr>
        <w:tabs>
          <w:tab w:val="num" w:pos="0"/>
        </w:tabs>
        <w:ind w:left="7132" w:hanging="140"/>
      </w:pPr>
      <w:rPr>
        <w:rFonts w:ascii="Symbol" w:hAnsi="Symbol" w:cs="Symbol" w:hint="default"/>
        <w:lang w:val="it-IT" w:eastAsia="en-US" w:bidi="ar-SA"/>
      </w:rPr>
    </w:lvl>
    <w:lvl w:ilvl="8">
      <w:numFmt w:val="bullet"/>
      <w:lvlText w:val=""/>
      <w:lvlJc w:val="left"/>
      <w:pPr>
        <w:tabs>
          <w:tab w:val="num" w:pos="0"/>
        </w:tabs>
        <w:ind w:left="8137" w:hanging="140"/>
      </w:pPr>
      <w:rPr>
        <w:rFonts w:ascii="Symbol" w:hAnsi="Symbol" w:cs="Symbol" w:hint="default"/>
        <w:lang w:val="it-IT" w:eastAsia="en-US" w:bidi="ar-SA"/>
      </w:rPr>
    </w:lvl>
  </w:abstractNum>
  <w:abstractNum w:abstractNumId="2" w15:restartNumberingAfterBreak="0">
    <w:nsid w:val="6DDE2D18"/>
    <w:multiLevelType w:val="multilevel"/>
    <w:tmpl w:val="63F63D64"/>
    <w:lvl w:ilvl="0">
      <w:numFmt w:val="bullet"/>
      <w:lvlText w:val="-"/>
      <w:lvlJc w:val="left"/>
      <w:pPr>
        <w:tabs>
          <w:tab w:val="num" w:pos="0"/>
        </w:tabs>
        <w:ind w:left="1181" w:hanging="361"/>
      </w:pPr>
      <w:rPr>
        <w:rFonts w:ascii="Times New Roman" w:hAnsi="Times New Roman" w:cs="Times New Roman" w:hint="default"/>
        <w:b w:val="0"/>
        <w:bCs w:val="0"/>
        <w:i w:val="0"/>
        <w:iCs w:val="0"/>
        <w:spacing w:val="0"/>
        <w:w w:val="100"/>
        <w:sz w:val="24"/>
        <w:szCs w:val="24"/>
        <w:lang w:val="it-IT" w:eastAsia="en-US" w:bidi="ar-SA"/>
      </w:rPr>
    </w:lvl>
    <w:lvl w:ilvl="1">
      <w:numFmt w:val="bullet"/>
      <w:lvlText w:val=""/>
      <w:lvlJc w:val="left"/>
      <w:pPr>
        <w:tabs>
          <w:tab w:val="num" w:pos="0"/>
        </w:tabs>
        <w:ind w:left="2076" w:hanging="361"/>
      </w:pPr>
      <w:rPr>
        <w:rFonts w:ascii="Symbol" w:hAnsi="Symbol" w:cs="Symbol" w:hint="default"/>
        <w:lang w:val="it-IT" w:eastAsia="en-US" w:bidi="ar-SA"/>
      </w:rPr>
    </w:lvl>
    <w:lvl w:ilvl="2">
      <w:numFmt w:val="bullet"/>
      <w:lvlText w:val=""/>
      <w:lvlJc w:val="left"/>
      <w:pPr>
        <w:tabs>
          <w:tab w:val="num" w:pos="0"/>
        </w:tabs>
        <w:ind w:left="2973" w:hanging="361"/>
      </w:pPr>
      <w:rPr>
        <w:rFonts w:ascii="Symbol" w:hAnsi="Symbol" w:cs="Symbol" w:hint="default"/>
        <w:lang w:val="it-IT" w:eastAsia="en-US" w:bidi="ar-SA"/>
      </w:rPr>
    </w:lvl>
    <w:lvl w:ilvl="3">
      <w:numFmt w:val="bullet"/>
      <w:lvlText w:val=""/>
      <w:lvlJc w:val="left"/>
      <w:pPr>
        <w:tabs>
          <w:tab w:val="num" w:pos="0"/>
        </w:tabs>
        <w:ind w:left="3869" w:hanging="361"/>
      </w:pPr>
      <w:rPr>
        <w:rFonts w:ascii="Symbol" w:hAnsi="Symbol" w:cs="Symbol" w:hint="default"/>
        <w:lang w:val="it-IT" w:eastAsia="en-US" w:bidi="ar-SA"/>
      </w:rPr>
    </w:lvl>
    <w:lvl w:ilvl="4">
      <w:numFmt w:val="bullet"/>
      <w:lvlText w:val=""/>
      <w:lvlJc w:val="left"/>
      <w:pPr>
        <w:tabs>
          <w:tab w:val="num" w:pos="0"/>
        </w:tabs>
        <w:ind w:left="4766" w:hanging="361"/>
      </w:pPr>
      <w:rPr>
        <w:rFonts w:ascii="Symbol" w:hAnsi="Symbol" w:cs="Symbol" w:hint="default"/>
        <w:lang w:val="it-IT" w:eastAsia="en-US" w:bidi="ar-SA"/>
      </w:rPr>
    </w:lvl>
    <w:lvl w:ilvl="5">
      <w:numFmt w:val="bullet"/>
      <w:lvlText w:val=""/>
      <w:lvlJc w:val="left"/>
      <w:pPr>
        <w:tabs>
          <w:tab w:val="num" w:pos="0"/>
        </w:tabs>
        <w:ind w:left="5663" w:hanging="361"/>
      </w:pPr>
      <w:rPr>
        <w:rFonts w:ascii="Symbol" w:hAnsi="Symbol" w:cs="Symbol" w:hint="default"/>
        <w:lang w:val="it-IT" w:eastAsia="en-US" w:bidi="ar-SA"/>
      </w:rPr>
    </w:lvl>
    <w:lvl w:ilvl="6">
      <w:numFmt w:val="bullet"/>
      <w:lvlText w:val=""/>
      <w:lvlJc w:val="left"/>
      <w:pPr>
        <w:tabs>
          <w:tab w:val="num" w:pos="0"/>
        </w:tabs>
        <w:ind w:left="6559" w:hanging="361"/>
      </w:pPr>
      <w:rPr>
        <w:rFonts w:ascii="Symbol" w:hAnsi="Symbol" w:cs="Symbol" w:hint="default"/>
        <w:lang w:val="it-IT" w:eastAsia="en-US" w:bidi="ar-SA"/>
      </w:rPr>
    </w:lvl>
    <w:lvl w:ilvl="7">
      <w:numFmt w:val="bullet"/>
      <w:lvlText w:val=""/>
      <w:lvlJc w:val="left"/>
      <w:pPr>
        <w:tabs>
          <w:tab w:val="num" w:pos="0"/>
        </w:tabs>
        <w:ind w:left="7456" w:hanging="361"/>
      </w:pPr>
      <w:rPr>
        <w:rFonts w:ascii="Symbol" w:hAnsi="Symbol" w:cs="Symbol" w:hint="default"/>
        <w:lang w:val="it-IT" w:eastAsia="en-US" w:bidi="ar-SA"/>
      </w:rPr>
    </w:lvl>
    <w:lvl w:ilvl="8">
      <w:numFmt w:val="bullet"/>
      <w:lvlText w:val=""/>
      <w:lvlJc w:val="left"/>
      <w:pPr>
        <w:tabs>
          <w:tab w:val="num" w:pos="0"/>
        </w:tabs>
        <w:ind w:left="8353" w:hanging="361"/>
      </w:pPr>
      <w:rPr>
        <w:rFonts w:ascii="Symbol" w:hAnsi="Symbol" w:cs="Symbol"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compat>
    <w:compatSetting w:name="compatibilityMode" w:uri="http://schemas.microsoft.com/office/word" w:val="14"/>
  </w:compat>
  <w:rsids>
    <w:rsidRoot w:val="0061513E"/>
    <w:rsid w:val="005661BF"/>
    <w:rsid w:val="0061513E"/>
    <w:rsid w:val="00DB19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3ED7"/>
  <w15:docId w15:val="{A0CF2674-7E3C-4551-8915-BBD31CC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pPr>
    <w:rPr>
      <w:rFonts w:ascii="Times New Roman" w:eastAsia="Times New Roman" w:hAnsi="Times New Roman" w:cs="Times New Roman"/>
      <w:lang w:val="it-IT"/>
    </w:rPr>
  </w:style>
  <w:style w:type="paragraph" w:styleId="Titolo1">
    <w:name w:val="heading 1"/>
    <w:basedOn w:val="Normale"/>
    <w:uiPriority w:val="1"/>
    <w:qFormat/>
    <w:pPr>
      <w:spacing w:before="60"/>
      <w:ind w:left="101"/>
      <w:outlineLvl w:val="0"/>
    </w:pPr>
    <w:rPr>
      <w:b/>
      <w:bCs/>
      <w:sz w:val="34"/>
      <w:szCs w:val="34"/>
    </w:rPr>
  </w:style>
  <w:style w:type="paragraph" w:styleId="Titolo2">
    <w:name w:val="heading 2"/>
    <w:basedOn w:val="Normale"/>
    <w:uiPriority w:val="1"/>
    <w:qFormat/>
    <w:pPr>
      <w:ind w:left="101"/>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
    <w:qFormat/>
    <w:pPr>
      <w:ind w:right="59" w:hanging="1"/>
      <w:jc w:val="center"/>
    </w:pPr>
    <w:rPr>
      <w:b/>
      <w:bCs/>
      <w:sz w:val="36"/>
      <w:szCs w:val="36"/>
    </w:rPr>
  </w:style>
  <w:style w:type="paragraph" w:styleId="Corpotesto">
    <w:name w:val="Body Text"/>
    <w:basedOn w:val="Normale"/>
    <w:uiPriority w:val="1"/>
    <w:qFormat/>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pPr>
      <w:ind w:left="240" w:hanging="360"/>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1462</Words>
  <Characters>8339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2023-11-22 Audizione per emendamento-Documento depositato da Ancodis.docx</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2023-11-22 Audizione per emendamento-Documento depositato da Ancodis.docx</dc:title>
  <dc:subject/>
  <dc:creator>utente</dc:creator>
  <dc:description/>
  <cp:lastModifiedBy>utente</cp:lastModifiedBy>
  <cp:revision>2</cp:revision>
  <cp:lastPrinted>2023-11-25T16:40:00Z</cp:lastPrinted>
  <dcterms:created xsi:type="dcterms:W3CDTF">2023-11-22T18:02:00Z</dcterms:created>
  <dcterms:modified xsi:type="dcterms:W3CDTF">2023-11-25T16:41:00Z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2023-11-19T00:00:00Z</vt:filetime>
  </property>
  <property fmtid="{D5CDD505-2E9C-101B-9397-08002B2CF9AE}" pid="3" name="LastSaved">
    <vt:filetime>2023-11-22T00:00:00Z</vt:filetime>
  </property>
  <property fmtid="{D5CDD505-2E9C-101B-9397-08002B2CF9AE}" pid="4" name="Producer">
    <vt:lpwstr>Microsoft: Print To PDF</vt:lpwstr>
  </property>
</Properties>
</file>